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73D92" w14:textId="4E902A27" w:rsidR="00312023" w:rsidRPr="006C28D5" w:rsidRDefault="00C238E8" w:rsidP="00261621">
      <w:pPr>
        <w:jc w:val="center"/>
        <w:rPr>
          <w:b/>
          <w:sz w:val="28"/>
          <w:szCs w:val="28"/>
        </w:rPr>
      </w:pPr>
      <w:r>
        <w:rPr>
          <w:rFonts w:hint="eastAsia"/>
          <w:b/>
          <w:sz w:val="28"/>
          <w:szCs w:val="28"/>
        </w:rPr>
        <w:t>臨床研究</w:t>
      </w:r>
      <w:r w:rsidR="00312023" w:rsidRPr="003423E4">
        <w:rPr>
          <w:rFonts w:hint="eastAsia"/>
          <w:b/>
          <w:sz w:val="28"/>
          <w:szCs w:val="28"/>
        </w:rPr>
        <w:t>審査</w:t>
      </w:r>
      <w:r w:rsidR="00312023" w:rsidRPr="006C28D5">
        <w:rPr>
          <w:rFonts w:hint="eastAsia"/>
          <w:b/>
          <w:sz w:val="28"/>
          <w:szCs w:val="28"/>
        </w:rPr>
        <w:t>委受託契約書</w:t>
      </w:r>
    </w:p>
    <w:p w14:paraId="3CD20DB0" w14:textId="77777777" w:rsidR="00312023" w:rsidRDefault="00312023" w:rsidP="00261621"/>
    <w:p w14:paraId="2A8E3685" w14:textId="77777777" w:rsidR="003302B0" w:rsidRPr="006C28D5" w:rsidRDefault="003302B0" w:rsidP="00261621"/>
    <w:p w14:paraId="6163F852" w14:textId="7ADE1AD1" w:rsidR="00312023" w:rsidRPr="006C28D5" w:rsidRDefault="005B0BCF" w:rsidP="00616BEE">
      <w:pPr>
        <w:topLinePunct/>
        <w:jc w:val="left"/>
      </w:pPr>
      <w:r w:rsidRPr="006C28D5">
        <w:rPr>
          <w:rFonts w:hint="eastAsia"/>
        </w:rPr>
        <w:t>【</w:t>
      </w:r>
      <w:bookmarkStart w:id="0" w:name="_Hlk199263637"/>
      <w:commentRangeStart w:id="1"/>
      <w:r w:rsidR="00616BEE" w:rsidRPr="00616BEE">
        <w:rPr>
          <w:rFonts w:hint="eastAsia"/>
        </w:rPr>
        <w:t>統括管理者</w:t>
      </w:r>
      <w:r w:rsidR="00616BEE">
        <w:rPr>
          <w:rFonts w:hint="eastAsia"/>
        </w:rPr>
        <w:t>氏名</w:t>
      </w:r>
      <w:bookmarkEnd w:id="0"/>
      <w:commentRangeEnd w:id="1"/>
      <w:r w:rsidR="00051F81" w:rsidRPr="006C28D5">
        <w:rPr>
          <w:rStyle w:val="a8"/>
          <w:rFonts w:hint="eastAsia"/>
          <w:sz w:val="21"/>
          <w:szCs w:val="24"/>
        </w:rPr>
        <w:commentReference w:id="1"/>
      </w:r>
      <w:r w:rsidRPr="006C28D5">
        <w:rPr>
          <w:rFonts w:hint="eastAsia"/>
        </w:rPr>
        <w:t>】</w:t>
      </w:r>
      <w:r w:rsidR="00BE1E8D" w:rsidRPr="006C28D5">
        <w:rPr>
          <w:rFonts w:hint="eastAsia"/>
        </w:rPr>
        <w:t>（以下、「甲」という）と特定非営利活動法人臨床研究の倫理を考える会（以下、「乙」という）</w:t>
      </w:r>
      <w:r w:rsidR="00131EA9">
        <w:rPr>
          <w:rFonts w:hint="eastAsia"/>
        </w:rPr>
        <w:t>と【</w:t>
      </w:r>
      <w:r w:rsidR="00131EA9" w:rsidRPr="00131EA9">
        <w:rPr>
          <w:rFonts w:hint="eastAsia"/>
        </w:rPr>
        <w:t>審査手数料</w:t>
      </w:r>
      <w:r w:rsidR="00131EA9">
        <w:rPr>
          <w:rFonts w:hint="eastAsia"/>
        </w:rPr>
        <w:t>支払代行者】</w:t>
      </w:r>
      <w:r w:rsidR="00131EA9" w:rsidRPr="00131EA9">
        <w:rPr>
          <w:rFonts w:hint="eastAsia"/>
        </w:rPr>
        <w:t>（以下、「丙」という）</w:t>
      </w:r>
      <w:r w:rsidR="00BE1E8D" w:rsidRPr="006C28D5">
        <w:rPr>
          <w:rFonts w:hint="eastAsia"/>
        </w:rPr>
        <w:t>は、</w:t>
      </w:r>
      <w:r w:rsidR="00E74FDB">
        <w:rPr>
          <w:rFonts w:hint="eastAsia"/>
        </w:rPr>
        <w:t>臨床研究</w:t>
      </w:r>
      <w:r w:rsidR="003A4CB9" w:rsidRPr="006C28D5">
        <w:rPr>
          <w:rFonts w:hint="eastAsia"/>
        </w:rPr>
        <w:t>審査</w:t>
      </w:r>
      <w:r w:rsidR="007B0F69">
        <w:rPr>
          <w:rFonts w:hint="eastAsia"/>
        </w:rPr>
        <w:t>業務</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533A4465" w14:textId="77777777" w:rsidR="000B42FA" w:rsidRPr="006C28D5" w:rsidRDefault="000B42FA" w:rsidP="00AE0778">
      <w:pPr>
        <w:topLinePunct/>
      </w:pPr>
    </w:p>
    <w:p w14:paraId="7D5EB207" w14:textId="77777777" w:rsidR="00BB2836" w:rsidRPr="006C28D5" w:rsidRDefault="00720712" w:rsidP="00AE0778">
      <w:pPr>
        <w:tabs>
          <w:tab w:val="left" w:pos="945"/>
        </w:tabs>
        <w:topLinePunct/>
      </w:pPr>
      <w:r w:rsidRPr="006C28D5">
        <w:rPr>
          <w:rFonts w:hint="eastAsia"/>
        </w:rPr>
        <w:t>第1条</w:t>
      </w:r>
      <w:r w:rsidRPr="006C28D5">
        <w:tab/>
      </w:r>
      <w:r w:rsidR="007B0F69">
        <w:rPr>
          <w:rFonts w:hint="eastAsia"/>
        </w:rPr>
        <w:t>（臨床研究審査業務の内容）</w:t>
      </w:r>
    </w:p>
    <w:p w14:paraId="01E8EAFA" w14:textId="03EBD833" w:rsidR="00295FA3" w:rsidRDefault="00D00B74" w:rsidP="00FB664C">
      <w:pPr>
        <w:pStyle w:val="ae"/>
        <w:topLinePunct/>
        <w:ind w:leftChars="300" w:left="630"/>
      </w:pPr>
      <w:bookmarkStart w:id="2" w:name="_Hlk199263392"/>
      <w:r>
        <w:rPr>
          <w:rFonts w:hint="eastAsia"/>
        </w:rPr>
        <w:t>甲が実施</w:t>
      </w:r>
      <w:r w:rsidR="00625B60">
        <w:rPr>
          <w:rFonts w:hint="eastAsia"/>
        </w:rPr>
        <w:t>する</w:t>
      </w:r>
      <w:r w:rsidR="000C5E68">
        <w:rPr>
          <w:rFonts w:hint="eastAsia"/>
        </w:rPr>
        <w:t>臨床</w:t>
      </w:r>
      <w:r w:rsidR="00625B60" w:rsidRPr="00AC6D18">
        <w:rPr>
          <w:rFonts w:hint="eastAsia"/>
        </w:rPr>
        <w:t>研究</w:t>
      </w:r>
      <w:r w:rsidR="00295FA3">
        <w:rPr>
          <w:rFonts w:hint="eastAsia"/>
        </w:rPr>
        <w:t>は、次のとおりである。</w:t>
      </w:r>
    </w:p>
    <w:tbl>
      <w:tblPr>
        <w:tblStyle w:val="af1"/>
        <w:tblW w:w="0" w:type="auto"/>
        <w:tblInd w:w="630" w:type="dxa"/>
        <w:tblLook w:val="04A0" w:firstRow="1" w:lastRow="0" w:firstColumn="1" w:lastColumn="0" w:noHBand="0" w:noVBand="1"/>
      </w:tblPr>
      <w:tblGrid>
        <w:gridCol w:w="1350"/>
        <w:gridCol w:w="7080"/>
      </w:tblGrid>
      <w:tr w:rsidR="00295FA3" w14:paraId="56384F72" w14:textId="77777777" w:rsidTr="00616BEE">
        <w:tc>
          <w:tcPr>
            <w:tcW w:w="1350" w:type="dxa"/>
            <w:vAlign w:val="center"/>
          </w:tcPr>
          <w:p w14:paraId="25675E35" w14:textId="77777777" w:rsidR="00295FA3" w:rsidRDefault="00295FA3" w:rsidP="00616BEE">
            <w:pPr>
              <w:pStyle w:val="ae"/>
              <w:topLinePunct/>
              <w:ind w:leftChars="0" w:left="0"/>
            </w:pPr>
            <w:r w:rsidRPr="002E0C14">
              <w:rPr>
                <w:rFonts w:hint="eastAsia"/>
              </w:rPr>
              <w:t>研究名称</w:t>
            </w:r>
          </w:p>
        </w:tc>
        <w:tc>
          <w:tcPr>
            <w:tcW w:w="7080" w:type="dxa"/>
            <w:vAlign w:val="center"/>
          </w:tcPr>
          <w:p w14:paraId="17205A8A" w14:textId="77777777" w:rsidR="00295FA3" w:rsidRDefault="00295FA3" w:rsidP="00616BEE">
            <w:pPr>
              <w:pStyle w:val="ae"/>
              <w:topLinePunct/>
              <w:ind w:leftChars="0" w:left="0"/>
            </w:pPr>
          </w:p>
          <w:p w14:paraId="0995E329" w14:textId="033B5B0B" w:rsidR="00C163CB" w:rsidRDefault="00C163CB" w:rsidP="00616BEE">
            <w:pPr>
              <w:pStyle w:val="ae"/>
              <w:topLinePunct/>
              <w:ind w:leftChars="0" w:left="0"/>
            </w:pPr>
          </w:p>
        </w:tc>
      </w:tr>
      <w:tr w:rsidR="00616BEE" w14:paraId="09BA3FB2" w14:textId="77777777" w:rsidTr="00616BEE">
        <w:tc>
          <w:tcPr>
            <w:tcW w:w="1350" w:type="dxa"/>
            <w:vMerge w:val="restart"/>
            <w:vAlign w:val="center"/>
          </w:tcPr>
          <w:p w14:paraId="718933FE" w14:textId="0DC058AA" w:rsidR="00616BEE" w:rsidRPr="00616BEE" w:rsidRDefault="00616BEE" w:rsidP="00616BEE">
            <w:r w:rsidRPr="00616BEE">
              <w:rPr>
                <w:rFonts w:hint="eastAsia"/>
              </w:rPr>
              <w:t>研究の区分</w:t>
            </w:r>
          </w:p>
        </w:tc>
        <w:tc>
          <w:tcPr>
            <w:tcW w:w="7080" w:type="dxa"/>
            <w:vAlign w:val="center"/>
          </w:tcPr>
          <w:p w14:paraId="5AC89DBD" w14:textId="77777777" w:rsidR="00616BEE" w:rsidRDefault="00616BEE" w:rsidP="00616BEE">
            <w:pPr>
              <w:topLinePunct/>
            </w:pPr>
            <w:r>
              <w:rPr>
                <w:rFonts w:hint="eastAsia"/>
              </w:rPr>
              <w:t>□特定臨床研究</w:t>
            </w:r>
          </w:p>
          <w:p w14:paraId="5D5853C5" w14:textId="77777777" w:rsidR="00616BEE" w:rsidRPr="00616BEE" w:rsidRDefault="00616BEE" w:rsidP="00616BEE">
            <w:pPr>
              <w:topLinePunct/>
              <w:ind w:leftChars="100" w:left="210"/>
              <w:rPr>
                <w:sz w:val="20"/>
                <w:szCs w:val="22"/>
              </w:rPr>
            </w:pPr>
            <w:r w:rsidRPr="00616BEE">
              <w:rPr>
                <w:rFonts w:hint="eastAsia"/>
                <w:sz w:val="20"/>
                <w:szCs w:val="22"/>
              </w:rPr>
              <w:t>（□医薬品等製造販売業者等からの資金提供有り　□未承認　□適応外）</w:t>
            </w:r>
          </w:p>
          <w:p w14:paraId="379C7ED3" w14:textId="20928CED" w:rsidR="00616BEE" w:rsidRDefault="00616BEE" w:rsidP="00616BEE">
            <w:pPr>
              <w:pStyle w:val="ae"/>
              <w:topLinePunct/>
              <w:ind w:leftChars="0" w:left="0"/>
            </w:pPr>
            <w:r>
              <w:rPr>
                <w:rFonts w:hint="eastAsia"/>
              </w:rPr>
              <w:t>□非特定臨床研究</w:t>
            </w:r>
          </w:p>
        </w:tc>
      </w:tr>
      <w:tr w:rsidR="00616BEE" w14:paraId="77342B55" w14:textId="77777777" w:rsidTr="00616BEE">
        <w:tc>
          <w:tcPr>
            <w:tcW w:w="1350" w:type="dxa"/>
            <w:vMerge/>
            <w:vAlign w:val="center"/>
          </w:tcPr>
          <w:p w14:paraId="20FB1E84" w14:textId="77777777" w:rsidR="00616BEE" w:rsidRPr="00616BEE" w:rsidRDefault="00616BEE" w:rsidP="00616BEE">
            <w:pPr>
              <w:pStyle w:val="ae"/>
              <w:topLinePunct/>
              <w:ind w:leftChars="0" w:left="0"/>
            </w:pPr>
          </w:p>
        </w:tc>
        <w:tc>
          <w:tcPr>
            <w:tcW w:w="7080" w:type="dxa"/>
            <w:vAlign w:val="center"/>
          </w:tcPr>
          <w:p w14:paraId="5CCE738F" w14:textId="0C32FB6A" w:rsidR="00616BEE" w:rsidRDefault="00616BEE" w:rsidP="00616BEE">
            <w:pPr>
              <w:pStyle w:val="ae"/>
              <w:topLinePunct/>
              <w:ind w:leftChars="0" w:left="0"/>
            </w:pPr>
            <w:r w:rsidRPr="00616BEE">
              <w:rPr>
                <w:rFonts w:hint="eastAsia"/>
              </w:rPr>
              <w:t>□医薬品　　□医療機器　　□再生医療等製品</w:t>
            </w:r>
          </w:p>
        </w:tc>
      </w:tr>
    </w:tbl>
    <w:bookmarkEnd w:id="2"/>
    <w:p w14:paraId="752639C1" w14:textId="48F53126" w:rsidR="00FB664C" w:rsidRDefault="00295FA3" w:rsidP="00295FA3">
      <w:pPr>
        <w:pStyle w:val="ae"/>
        <w:numPr>
          <w:ilvl w:val="0"/>
          <w:numId w:val="17"/>
        </w:numPr>
        <w:topLinePunct/>
        <w:ind w:leftChars="100" w:left="630" w:hangingChars="200"/>
      </w:pPr>
      <w:r w:rsidRPr="006C28D5">
        <w:rPr>
          <w:rFonts w:hint="eastAsia"/>
        </w:rPr>
        <w:t>甲は、</w:t>
      </w:r>
      <w:r>
        <w:rPr>
          <w:rFonts w:hint="eastAsia"/>
        </w:rPr>
        <w:t>前項の臨床研究</w:t>
      </w:r>
      <w:r w:rsidR="00625B60" w:rsidRPr="00625B60">
        <w:rPr>
          <w:rFonts w:hint="eastAsia"/>
        </w:rPr>
        <w:t>に</w:t>
      </w:r>
      <w:r w:rsidR="00625B60">
        <w:rPr>
          <w:rFonts w:hint="eastAsia"/>
        </w:rPr>
        <w:t>ついて</w:t>
      </w:r>
      <w:r w:rsidR="00AC6D18">
        <w:rPr>
          <w:rFonts w:hint="eastAsia"/>
        </w:rPr>
        <w:t>、</w:t>
      </w:r>
      <w:r w:rsidR="00625B60" w:rsidRPr="00E22BA6">
        <w:rPr>
          <w:rFonts w:hint="eastAsia"/>
        </w:rPr>
        <w:t>臨床研究法第</w:t>
      </w:r>
      <w:r w:rsidR="000C5E68" w:rsidRPr="00E22BA6">
        <w:t>23</w:t>
      </w:r>
      <w:r w:rsidR="00625B60" w:rsidRPr="00E22BA6">
        <w:rPr>
          <w:rFonts w:hint="eastAsia"/>
        </w:rPr>
        <w:t>条に係る</w:t>
      </w:r>
      <w:r w:rsidR="000D46E1" w:rsidRPr="006C28D5">
        <w:rPr>
          <w:rFonts w:hint="eastAsia"/>
        </w:rPr>
        <w:t>審査業務</w:t>
      </w:r>
      <w:r w:rsidR="00625B60">
        <w:rPr>
          <w:rFonts w:hint="eastAsia"/>
        </w:rPr>
        <w:t>（臨床研究の審査に係る業務）（以下、「審査」という）</w:t>
      </w:r>
      <w:r w:rsidR="000D46E1" w:rsidRPr="006C28D5">
        <w:rPr>
          <w:rFonts w:hint="eastAsia"/>
        </w:rPr>
        <w:t>を乙</w:t>
      </w:r>
      <w:r w:rsidR="000C5E68">
        <w:rPr>
          <w:rFonts w:hint="eastAsia"/>
        </w:rPr>
        <w:t>が</w:t>
      </w:r>
      <w:r w:rsidR="000D46E1" w:rsidRPr="006C28D5">
        <w:rPr>
          <w:rFonts w:hint="eastAsia"/>
        </w:rPr>
        <w:t>設置する</w:t>
      </w:r>
      <w:r w:rsidR="00053F6F" w:rsidRPr="00295FA3">
        <w:t>臨床研究審査委員会</w:t>
      </w:r>
      <w:r w:rsidR="000D46E1" w:rsidRPr="006C28D5">
        <w:rPr>
          <w:rFonts w:hint="eastAsia"/>
        </w:rPr>
        <w:t>（以下、「</w:t>
      </w:r>
      <w:r w:rsidR="000D46E1" w:rsidRPr="00CA3340">
        <w:rPr>
          <w:rFonts w:hint="eastAsia"/>
        </w:rPr>
        <w:t>委員会</w:t>
      </w:r>
      <w:r w:rsidR="000D46E1" w:rsidRPr="006C28D5">
        <w:rPr>
          <w:rFonts w:hint="eastAsia"/>
        </w:rPr>
        <w:t>」という）に委託し、乙は、これを受託する。</w:t>
      </w:r>
    </w:p>
    <w:p w14:paraId="2879D59F" w14:textId="174D66CA" w:rsidR="00BB2836" w:rsidRDefault="007B5CCD" w:rsidP="00CD13F0">
      <w:pPr>
        <w:pStyle w:val="ae"/>
        <w:numPr>
          <w:ilvl w:val="0"/>
          <w:numId w:val="17"/>
        </w:numPr>
        <w:topLinePunct/>
        <w:ind w:leftChars="100" w:left="630" w:hangingChars="200"/>
      </w:pPr>
      <w:r w:rsidRPr="006C28D5">
        <w:rPr>
          <w:rFonts w:hint="eastAsia"/>
        </w:rPr>
        <w:t>乙は、天災その他やむを得ない事由を除き、</w:t>
      </w:r>
      <w:r w:rsidR="000C5E68">
        <w:rPr>
          <w:rFonts w:hint="eastAsia"/>
        </w:rPr>
        <w:t>臨床研究</w:t>
      </w:r>
      <w:r w:rsidRPr="006C28D5">
        <w:rPr>
          <w:rFonts w:hint="eastAsia"/>
        </w:rPr>
        <w:t>の開始から終了に至るまで</w:t>
      </w:r>
      <w:r w:rsidR="00216BEE">
        <w:rPr>
          <w:rFonts w:hint="eastAsia"/>
        </w:rPr>
        <w:t>、中立かつ公正で</w:t>
      </w:r>
      <w:r w:rsidRPr="006C28D5">
        <w:rPr>
          <w:rFonts w:hint="eastAsia"/>
        </w:rPr>
        <w:t>一貫性のある</w:t>
      </w:r>
      <w:r w:rsidR="007B5B42" w:rsidRPr="006C28D5">
        <w:rPr>
          <w:rFonts w:hint="eastAsia"/>
        </w:rPr>
        <w:t>審査</w:t>
      </w:r>
      <w:r w:rsidRPr="006C28D5">
        <w:rPr>
          <w:rFonts w:hint="eastAsia"/>
        </w:rPr>
        <w:t>を行う。</w:t>
      </w:r>
    </w:p>
    <w:p w14:paraId="09C6CCE5" w14:textId="77777777" w:rsidR="00BB2836" w:rsidRPr="006C28D5" w:rsidRDefault="00BB2836" w:rsidP="00AE0778">
      <w:pPr>
        <w:tabs>
          <w:tab w:val="left" w:pos="945"/>
        </w:tabs>
        <w:topLinePunct/>
      </w:pPr>
    </w:p>
    <w:p w14:paraId="2AAF1D72" w14:textId="52F799F4"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00CA3340">
        <w:rPr>
          <w:rFonts w:hint="eastAsia"/>
        </w:rPr>
        <w:t>（委員会の設置者及び所在地）</w:t>
      </w:r>
    </w:p>
    <w:p w14:paraId="63B8C419" w14:textId="605807CC" w:rsidR="007F6F54" w:rsidRDefault="007F6F54" w:rsidP="00B0573F">
      <w:pPr>
        <w:pStyle w:val="ae"/>
        <w:topLinePunct/>
        <w:ind w:leftChars="300" w:left="630"/>
      </w:pPr>
      <w:r w:rsidRPr="00CD13F0">
        <w:rPr>
          <w:rFonts w:hint="eastAsia"/>
        </w:rPr>
        <w:t>委員会の設置者及び所在地は</w:t>
      </w:r>
      <w:r w:rsidR="000C5E68" w:rsidRPr="00CD13F0">
        <w:rPr>
          <w:rFonts w:hint="eastAsia"/>
        </w:rPr>
        <w:t>、</w:t>
      </w:r>
      <w:r w:rsidRPr="00CD13F0">
        <w:rPr>
          <w:rFonts w:hint="eastAsia"/>
        </w:rPr>
        <w:t>次のとおり</w:t>
      </w:r>
      <w:r w:rsidR="000C5E68" w:rsidRPr="00CD13F0">
        <w:rPr>
          <w:rFonts w:hint="eastAsia"/>
        </w:rPr>
        <w:t>である</w:t>
      </w:r>
      <w:r w:rsidRPr="00CD13F0">
        <w:rPr>
          <w:rFonts w:hint="eastAsia"/>
        </w:rPr>
        <w:t>。</w:t>
      </w:r>
    </w:p>
    <w:tbl>
      <w:tblPr>
        <w:tblStyle w:val="af1"/>
        <w:tblW w:w="0" w:type="auto"/>
        <w:tblInd w:w="630" w:type="dxa"/>
        <w:tblLook w:val="04A0" w:firstRow="1" w:lastRow="0" w:firstColumn="1" w:lastColumn="0" w:noHBand="0" w:noVBand="1"/>
      </w:tblPr>
      <w:tblGrid>
        <w:gridCol w:w="1350"/>
        <w:gridCol w:w="7080"/>
      </w:tblGrid>
      <w:tr w:rsidR="00B0573F" w14:paraId="4CDC4815" w14:textId="77777777" w:rsidTr="00CD13F0">
        <w:tc>
          <w:tcPr>
            <w:tcW w:w="1350" w:type="dxa"/>
          </w:tcPr>
          <w:p w14:paraId="6DAC03B7" w14:textId="42E460E0" w:rsidR="00B0573F" w:rsidRDefault="00B0573F" w:rsidP="00B0573F">
            <w:pPr>
              <w:pStyle w:val="ae"/>
              <w:topLinePunct/>
              <w:ind w:leftChars="0" w:left="0"/>
            </w:pPr>
            <w:r w:rsidRPr="007F6F54">
              <w:rPr>
                <w:rFonts w:asciiTheme="minorEastAsia" w:eastAsiaTheme="minorEastAsia" w:hAnsiTheme="minorEastAsia" w:hint="eastAsia"/>
                <w:szCs w:val="21"/>
              </w:rPr>
              <w:t>設置者</w:t>
            </w:r>
          </w:p>
        </w:tc>
        <w:tc>
          <w:tcPr>
            <w:tcW w:w="7080" w:type="dxa"/>
          </w:tcPr>
          <w:p w14:paraId="7B176DCD" w14:textId="1138BE9C" w:rsidR="00B0573F" w:rsidRDefault="00B0573F" w:rsidP="00B0573F">
            <w:pPr>
              <w:pStyle w:val="ae"/>
              <w:topLinePunct/>
              <w:ind w:leftChars="0" w:left="0"/>
            </w:pPr>
            <w:r w:rsidRPr="007A7BCE">
              <w:rPr>
                <w:rFonts w:asciiTheme="minorHAnsi" w:eastAsiaTheme="minorEastAsia" w:hAnsiTheme="minorHAnsi"/>
              </w:rPr>
              <w:t>特定非営利活動法人臨床研究の倫理を考える会</w:t>
            </w:r>
            <w:r>
              <w:rPr>
                <w:rFonts w:asciiTheme="minorHAnsi" w:eastAsiaTheme="minorEastAsia" w:hAnsiTheme="minorHAnsi" w:hint="eastAsia"/>
              </w:rPr>
              <w:t>理事長</w:t>
            </w:r>
          </w:p>
        </w:tc>
      </w:tr>
      <w:tr w:rsidR="00B0573F" w14:paraId="2BFF4BEB" w14:textId="77777777" w:rsidTr="00CD13F0">
        <w:tc>
          <w:tcPr>
            <w:tcW w:w="1350" w:type="dxa"/>
          </w:tcPr>
          <w:p w14:paraId="39C63C26" w14:textId="07C33B6F" w:rsidR="00B0573F" w:rsidRDefault="00B0573F" w:rsidP="00B0573F">
            <w:pPr>
              <w:pStyle w:val="ae"/>
              <w:topLinePunct/>
              <w:ind w:leftChars="0" w:left="0"/>
            </w:pPr>
            <w:r w:rsidRPr="007F6F54">
              <w:rPr>
                <w:rFonts w:asciiTheme="minorEastAsia" w:eastAsiaTheme="minorEastAsia" w:hAnsiTheme="minorEastAsia" w:hint="eastAsia"/>
                <w:szCs w:val="21"/>
              </w:rPr>
              <w:t>所在地</w:t>
            </w:r>
          </w:p>
        </w:tc>
        <w:tc>
          <w:tcPr>
            <w:tcW w:w="7080" w:type="dxa"/>
          </w:tcPr>
          <w:p w14:paraId="04FE5493" w14:textId="5AA9A550" w:rsidR="00B0573F" w:rsidRDefault="002001B6" w:rsidP="00B0573F">
            <w:pPr>
              <w:pStyle w:val="ae"/>
              <w:topLinePunct/>
              <w:ind w:leftChars="0" w:left="0"/>
            </w:pPr>
            <w:r w:rsidRPr="002001B6">
              <w:rPr>
                <w:rFonts w:asciiTheme="minorEastAsia" w:eastAsiaTheme="minorEastAsia" w:hAnsiTheme="minorEastAsia" w:hint="eastAsia"/>
                <w:szCs w:val="21"/>
              </w:rPr>
              <w:t>東京都中央区京橋二丁目2番1号</w:t>
            </w:r>
          </w:p>
        </w:tc>
      </w:tr>
    </w:tbl>
    <w:p w14:paraId="5534A8D6" w14:textId="77777777" w:rsidR="00925256" w:rsidRPr="006C28D5" w:rsidRDefault="00925256" w:rsidP="000D46E1">
      <w:pPr>
        <w:tabs>
          <w:tab w:val="left" w:pos="945"/>
        </w:tabs>
        <w:topLinePunct/>
      </w:pPr>
    </w:p>
    <w:p w14:paraId="603DFE38" w14:textId="12E6934B"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00D70915">
        <w:rPr>
          <w:rFonts w:hint="eastAsia"/>
        </w:rPr>
        <w:t>（</w:t>
      </w:r>
      <w:r w:rsidRPr="00246465">
        <w:rPr>
          <w:rFonts w:hint="eastAsia"/>
        </w:rPr>
        <w:t>審査</w:t>
      </w:r>
      <w:r w:rsidR="00F8277D" w:rsidRPr="00246465">
        <w:rPr>
          <w:rFonts w:hint="eastAsia"/>
        </w:rPr>
        <w:t>に係る業務</w:t>
      </w:r>
      <w:r w:rsidRPr="00246465">
        <w:rPr>
          <w:rFonts w:hint="eastAsia"/>
        </w:rPr>
        <w:t>の手順</w:t>
      </w:r>
      <w:r w:rsidR="00D70915">
        <w:rPr>
          <w:rFonts w:hint="eastAsia"/>
        </w:rPr>
        <w:t>）</w:t>
      </w:r>
    </w:p>
    <w:p w14:paraId="454E9A70" w14:textId="5135F983" w:rsidR="007900A0" w:rsidRPr="00246465" w:rsidRDefault="007900A0"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07086B">
        <w:rPr>
          <w:rFonts w:hint="eastAsia"/>
        </w:rPr>
        <w:t>臨床研究</w:t>
      </w:r>
      <w:r w:rsidRPr="00246465">
        <w:rPr>
          <w:rFonts w:hint="eastAsia"/>
        </w:rPr>
        <w:t>審査委員会</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73878A55" w14:textId="5F281D12" w:rsidR="007900A0" w:rsidRPr="00246465" w:rsidRDefault="00626F6C" w:rsidP="00CD13F0">
      <w:pPr>
        <w:pStyle w:val="ae"/>
        <w:numPr>
          <w:ilvl w:val="0"/>
          <w:numId w:val="36"/>
        </w:numPr>
        <w:topLinePunct/>
        <w:ind w:leftChars="100" w:left="630" w:hangingChars="200"/>
      </w:pPr>
      <w:r w:rsidRPr="00246465">
        <w:rPr>
          <w:rFonts w:hint="eastAsia"/>
        </w:rPr>
        <w:t>乙は、手順書</w:t>
      </w:r>
      <w:r w:rsidR="00AB3D96" w:rsidRPr="00246465">
        <w:rPr>
          <w:rFonts w:hint="eastAsia"/>
        </w:rPr>
        <w:t>及び</w:t>
      </w:r>
      <w:r w:rsidRPr="00246465">
        <w:rPr>
          <w:rFonts w:hint="eastAsia"/>
        </w:rPr>
        <w:t>委員名簿を</w:t>
      </w:r>
      <w:r w:rsidR="00C751FC">
        <w:rPr>
          <w:rFonts w:hint="eastAsia"/>
        </w:rPr>
        <w:t>公表</w:t>
      </w:r>
      <w:r w:rsidRPr="00246465">
        <w:rPr>
          <w:rFonts w:hint="eastAsia"/>
        </w:rPr>
        <w:t>する</w:t>
      </w:r>
      <w:r w:rsidR="007900A0" w:rsidRPr="00246465">
        <w:rPr>
          <w:rFonts w:hint="eastAsia"/>
        </w:rPr>
        <w:t>。</w:t>
      </w:r>
      <w:r w:rsidRPr="00246465">
        <w:rPr>
          <w:rFonts w:hint="eastAsia"/>
        </w:rPr>
        <w:t>手順書</w:t>
      </w:r>
      <w:r w:rsidR="00EC309A">
        <w:rPr>
          <w:rFonts w:hint="eastAsia"/>
        </w:rPr>
        <w:t>又は</w:t>
      </w:r>
      <w:r w:rsidRPr="00246465">
        <w:rPr>
          <w:rFonts w:hint="eastAsia"/>
        </w:rPr>
        <w:t>委員名簿が変更された場合も同様とする。</w:t>
      </w:r>
    </w:p>
    <w:p w14:paraId="31D2E24E" w14:textId="20F02890" w:rsidR="004D1160" w:rsidRDefault="007900A0" w:rsidP="00CD13F0">
      <w:pPr>
        <w:pStyle w:val="ae"/>
        <w:numPr>
          <w:ilvl w:val="0"/>
          <w:numId w:val="36"/>
        </w:numPr>
        <w:topLinePunct/>
        <w:ind w:leftChars="100" w:left="630" w:hangingChars="200"/>
      </w:pPr>
      <w:r w:rsidRPr="00246465">
        <w:rPr>
          <w:rFonts w:hint="eastAsia"/>
        </w:rPr>
        <w:t>甲は、委員会に文書に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E73196">
        <w:rPr>
          <w:rFonts w:hint="eastAsia"/>
        </w:rPr>
        <w:t>臨床研究</w:t>
      </w:r>
      <w:r w:rsidRPr="00246465">
        <w:rPr>
          <w:rFonts w:hint="eastAsia"/>
        </w:rPr>
        <w:t>の実施</w:t>
      </w:r>
      <w:r w:rsidR="00EC309A">
        <w:rPr>
          <w:rFonts w:hint="eastAsia"/>
        </w:rPr>
        <w:t>又は</w:t>
      </w:r>
      <w:r w:rsidRPr="00246465">
        <w:rPr>
          <w:rFonts w:hint="eastAsia"/>
        </w:rPr>
        <w:t>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p>
    <w:p w14:paraId="1CA0B72B" w14:textId="1CCAFAFC" w:rsidR="00B2620D" w:rsidRPr="001D0911" w:rsidRDefault="00B2620D" w:rsidP="00CD13F0">
      <w:pPr>
        <w:pStyle w:val="ae"/>
        <w:numPr>
          <w:ilvl w:val="0"/>
          <w:numId w:val="36"/>
        </w:numPr>
        <w:topLinePunct/>
        <w:ind w:leftChars="100" w:left="630" w:hangingChars="200"/>
      </w:pPr>
      <w:r w:rsidRPr="00246465">
        <w:rPr>
          <w:rFonts w:hint="eastAsia"/>
        </w:rPr>
        <w:t>委員会は、</w:t>
      </w:r>
      <w:r>
        <w:rPr>
          <w:rFonts w:hint="eastAsia"/>
        </w:rPr>
        <w:t>甲より意見を聴かれたときは</w:t>
      </w:r>
      <w:r w:rsidRPr="00246465">
        <w:rPr>
          <w:rFonts w:hint="eastAsia"/>
        </w:rPr>
        <w:t>、手順書に従い法令等に定められた事項について、倫理的</w:t>
      </w:r>
      <w:r w:rsidR="004A496E">
        <w:rPr>
          <w:rFonts w:hint="eastAsia"/>
        </w:rPr>
        <w:t>及び</w:t>
      </w:r>
      <w:r w:rsidRPr="00246465">
        <w:rPr>
          <w:rFonts w:hint="eastAsia"/>
        </w:rPr>
        <w:t>科学的観点から審査する。</w:t>
      </w:r>
    </w:p>
    <w:p w14:paraId="320B5649" w14:textId="28A3CB99" w:rsidR="00661CCC" w:rsidRPr="008A2AAE" w:rsidRDefault="00B764EA" w:rsidP="008A2AAE">
      <w:pPr>
        <w:pStyle w:val="ae"/>
        <w:numPr>
          <w:ilvl w:val="0"/>
          <w:numId w:val="36"/>
        </w:numPr>
        <w:topLinePunct/>
        <w:ind w:leftChars="100" w:left="630" w:hangingChars="200"/>
      </w:pPr>
      <w:r w:rsidRPr="008A2AAE">
        <w:rPr>
          <w:rFonts w:hint="eastAsia"/>
        </w:rPr>
        <w:t>乙</w:t>
      </w:r>
      <w:r w:rsidR="00661CCC" w:rsidRPr="008A2AAE">
        <w:t>は</w:t>
      </w:r>
      <w:r w:rsidR="00661CCC" w:rsidRPr="008A2AAE">
        <w:rPr>
          <w:rFonts w:hint="eastAsia"/>
        </w:rPr>
        <w:t>、</w:t>
      </w:r>
      <w:r w:rsidR="00661CCC" w:rsidRPr="008A2AAE">
        <w:t>コンプライアンス</w:t>
      </w:r>
      <w:r w:rsidR="00EC309A">
        <w:rPr>
          <w:rFonts w:hint="eastAsia"/>
        </w:rPr>
        <w:t>及び</w:t>
      </w:r>
      <w:r w:rsidR="00661CCC" w:rsidRPr="008A2AAE">
        <w:t>倫理上の責任を重視しており、</w:t>
      </w:r>
      <w:r w:rsidR="00661CCC" w:rsidRPr="008A2AAE">
        <w:rPr>
          <w:rFonts w:hint="eastAsia"/>
        </w:rPr>
        <w:t>甲が本契約の範囲内において乙の定める倫理</w:t>
      </w:r>
      <w:r w:rsidR="00661CCC" w:rsidRPr="008A2AAE">
        <w:t>基準</w:t>
      </w:r>
      <w:r w:rsidR="00661CCC" w:rsidRPr="008A2AAE">
        <w:rPr>
          <w:rFonts w:hint="eastAsia"/>
        </w:rPr>
        <w:t>を</w:t>
      </w:r>
      <w:r w:rsidR="00661CCC" w:rsidRPr="008A2AAE">
        <w:t>遵守することを</w:t>
      </w:r>
      <w:r w:rsidR="00661CCC" w:rsidRPr="008A2AAE">
        <w:rPr>
          <w:rFonts w:hint="eastAsia"/>
        </w:rPr>
        <w:t>求める</w:t>
      </w:r>
      <w:r w:rsidR="00661CCC" w:rsidRPr="008A2AAE">
        <w:t>。</w:t>
      </w:r>
    </w:p>
    <w:p w14:paraId="029CBE68" w14:textId="77777777" w:rsidR="00793D39" w:rsidRPr="00246465" w:rsidRDefault="00793D39" w:rsidP="00AE0778">
      <w:pPr>
        <w:tabs>
          <w:tab w:val="left" w:pos="1260"/>
        </w:tabs>
        <w:topLinePunct/>
        <w:rPr>
          <w:szCs w:val="21"/>
        </w:rPr>
      </w:pPr>
    </w:p>
    <w:p w14:paraId="52414B83" w14:textId="4BF6E011"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9E35D9">
        <w:rPr>
          <w:rFonts w:hint="eastAsia"/>
        </w:rPr>
        <w:t>（</w:t>
      </w:r>
      <w:r w:rsidR="004A496E">
        <w:rPr>
          <w:rFonts w:hint="eastAsia"/>
        </w:rPr>
        <w:t>審査結果報告</w:t>
      </w:r>
      <w:r w:rsidR="009E35D9">
        <w:rPr>
          <w:rFonts w:hint="eastAsia"/>
        </w:rPr>
        <w:t>）</w:t>
      </w:r>
    </w:p>
    <w:p w14:paraId="2DFAC61D" w14:textId="1B8F6E95" w:rsidR="00002022" w:rsidRPr="00246465" w:rsidRDefault="007C6E7D" w:rsidP="00CD13F0">
      <w:pPr>
        <w:pStyle w:val="ae"/>
        <w:topLinePunct/>
        <w:ind w:leftChars="300" w:left="630"/>
      </w:pPr>
      <w:r>
        <w:rPr>
          <w:rFonts w:hint="eastAsia"/>
        </w:rPr>
        <w:t>乙</w:t>
      </w:r>
      <w:r w:rsidR="00A476DE" w:rsidRPr="00246465">
        <w:rPr>
          <w:rFonts w:hint="eastAsia"/>
        </w:rPr>
        <w:t>は、</w:t>
      </w:r>
      <w:r w:rsidR="003675B7" w:rsidRPr="00246465">
        <w:rPr>
          <w:rFonts w:hint="eastAsia"/>
        </w:rPr>
        <w:t>甲から審査を依頼された場合は、</w:t>
      </w:r>
      <w:r>
        <w:rPr>
          <w:rFonts w:hint="eastAsia"/>
        </w:rPr>
        <w:t>手順書に基づき委員会に</w:t>
      </w:r>
      <w:r w:rsidR="003F2D08">
        <w:rPr>
          <w:rFonts w:hint="eastAsia"/>
        </w:rPr>
        <w:t>て</w:t>
      </w:r>
      <w:r>
        <w:rPr>
          <w:rFonts w:hint="eastAsia"/>
        </w:rPr>
        <w:t>審査</w:t>
      </w:r>
      <w:r w:rsidR="003F2D08">
        <w:rPr>
          <w:rFonts w:hint="eastAsia"/>
        </w:rPr>
        <w:t>し</w:t>
      </w:r>
      <w:r w:rsidR="007741FB">
        <w:rPr>
          <w:rFonts w:hint="eastAsia"/>
        </w:rPr>
        <w:t>、審査終了後、</w:t>
      </w:r>
      <w:r w:rsidR="003675B7" w:rsidRPr="00246465">
        <w:rPr>
          <w:rFonts w:hint="eastAsia"/>
        </w:rPr>
        <w:t>甲に</w:t>
      </w:r>
      <w:r w:rsidR="00002022" w:rsidRPr="00246465">
        <w:rPr>
          <w:rFonts w:hint="eastAsia"/>
        </w:rPr>
        <w:t>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7401B683" w14:textId="4B4B181C" w:rsidR="005A50E8" w:rsidRPr="00246465" w:rsidRDefault="005A50E8" w:rsidP="00DE7A17">
      <w:pPr>
        <w:topLinePunct/>
      </w:pPr>
    </w:p>
    <w:p w14:paraId="77E75B23" w14:textId="21FB244F" w:rsidR="00B74295" w:rsidRPr="00246465" w:rsidRDefault="00B74295" w:rsidP="00AE0778">
      <w:pPr>
        <w:tabs>
          <w:tab w:val="left" w:pos="945"/>
        </w:tabs>
        <w:topLinePunct/>
      </w:pPr>
      <w:r w:rsidRPr="00246465">
        <w:rPr>
          <w:rFonts w:hint="eastAsia"/>
        </w:rPr>
        <w:t>第</w:t>
      </w:r>
      <w:r w:rsidR="00DE7A17">
        <w:t>5</w:t>
      </w:r>
      <w:r w:rsidRPr="00246465">
        <w:rPr>
          <w:rFonts w:hint="eastAsia"/>
        </w:rPr>
        <w:t>条</w:t>
      </w:r>
      <w:r w:rsidRPr="00246465">
        <w:tab/>
      </w:r>
      <w:r w:rsidR="00601C0B">
        <w:rPr>
          <w:rFonts w:hint="eastAsia"/>
        </w:rPr>
        <w:t>（</w:t>
      </w:r>
      <w:r w:rsidR="00601C0B" w:rsidRPr="00246465">
        <w:rPr>
          <w:rFonts w:hint="eastAsia"/>
        </w:rPr>
        <w:t>審査</w:t>
      </w:r>
      <w:r w:rsidR="00601C0B">
        <w:rPr>
          <w:rFonts w:hint="eastAsia"/>
        </w:rPr>
        <w:t>手数料</w:t>
      </w:r>
      <w:r w:rsidR="008743E8">
        <w:rPr>
          <w:rFonts w:hint="eastAsia"/>
        </w:rPr>
        <w:t>及びその支払い方法</w:t>
      </w:r>
      <w:r w:rsidR="00601C0B">
        <w:rPr>
          <w:rFonts w:hint="eastAsia"/>
        </w:rPr>
        <w:t>）</w:t>
      </w:r>
    </w:p>
    <w:p w14:paraId="6E65C5FB" w14:textId="77777777" w:rsidR="002F581E" w:rsidRDefault="008743E8" w:rsidP="003F2D08">
      <w:pPr>
        <w:pStyle w:val="ae"/>
        <w:topLinePunct/>
        <w:ind w:leftChars="300" w:left="630"/>
      </w:pPr>
      <w:r>
        <w:rPr>
          <w:rFonts w:hint="eastAsia"/>
        </w:rPr>
        <w:t>審査手数料は、</w:t>
      </w:r>
      <w:r w:rsidR="002F581E">
        <w:rPr>
          <w:rFonts w:hint="eastAsia"/>
        </w:rPr>
        <w:t>以下</w:t>
      </w:r>
      <w:r>
        <w:rPr>
          <w:rFonts w:hint="eastAsia"/>
        </w:rPr>
        <w:t>のとおりである。</w:t>
      </w:r>
    </w:p>
    <w:tbl>
      <w:tblPr>
        <w:tblStyle w:val="af1"/>
        <w:tblW w:w="0" w:type="auto"/>
        <w:tblInd w:w="630" w:type="dxa"/>
        <w:tblLook w:val="04A0" w:firstRow="1" w:lastRow="0" w:firstColumn="1" w:lastColumn="0" w:noHBand="0" w:noVBand="1"/>
      </w:tblPr>
      <w:tblGrid>
        <w:gridCol w:w="2108"/>
        <w:gridCol w:w="801"/>
        <w:gridCol w:w="2126"/>
        <w:gridCol w:w="3395"/>
      </w:tblGrid>
      <w:tr w:rsidR="002F581E" w14:paraId="4485AE7E" w14:textId="77777777" w:rsidTr="002F581E">
        <w:tc>
          <w:tcPr>
            <w:tcW w:w="2108" w:type="dxa"/>
            <w:shd w:val="clear" w:color="auto" w:fill="D9D9D9" w:themeFill="background1" w:themeFillShade="D9"/>
          </w:tcPr>
          <w:p w14:paraId="3B0733FA" w14:textId="5030A8A4" w:rsidR="002F581E" w:rsidRDefault="002F581E" w:rsidP="002F581E">
            <w:pPr>
              <w:pStyle w:val="ae"/>
              <w:topLinePunct/>
              <w:ind w:leftChars="0" w:left="0"/>
              <w:jc w:val="center"/>
            </w:pPr>
            <w:r w:rsidRPr="002305D6">
              <w:rPr>
                <w:rFonts w:hint="eastAsia"/>
              </w:rPr>
              <w:t>区分</w:t>
            </w:r>
          </w:p>
        </w:tc>
        <w:tc>
          <w:tcPr>
            <w:tcW w:w="801" w:type="dxa"/>
            <w:shd w:val="clear" w:color="auto" w:fill="D9D9D9" w:themeFill="background1" w:themeFillShade="D9"/>
          </w:tcPr>
          <w:p w14:paraId="1E61C1B5" w14:textId="75C2885F" w:rsidR="002F581E" w:rsidRDefault="002F581E" w:rsidP="002F581E">
            <w:pPr>
              <w:pStyle w:val="ae"/>
              <w:topLinePunct/>
              <w:ind w:leftChars="0" w:left="0"/>
              <w:jc w:val="center"/>
            </w:pPr>
            <w:r w:rsidRPr="002305D6">
              <w:rPr>
                <w:rFonts w:hint="eastAsia"/>
              </w:rPr>
              <w:t>単位</w:t>
            </w:r>
          </w:p>
        </w:tc>
        <w:tc>
          <w:tcPr>
            <w:tcW w:w="2126" w:type="dxa"/>
            <w:shd w:val="clear" w:color="auto" w:fill="D9D9D9" w:themeFill="background1" w:themeFillShade="D9"/>
          </w:tcPr>
          <w:p w14:paraId="275105F6" w14:textId="42F69AD3" w:rsidR="002F581E" w:rsidRDefault="002F581E" w:rsidP="002F581E">
            <w:pPr>
              <w:pStyle w:val="ae"/>
              <w:topLinePunct/>
              <w:ind w:leftChars="0" w:left="0"/>
              <w:jc w:val="center"/>
            </w:pPr>
            <w:r w:rsidRPr="002305D6">
              <w:rPr>
                <w:rFonts w:hint="eastAsia"/>
              </w:rPr>
              <w:t>審査手数料（税抜）</w:t>
            </w:r>
          </w:p>
        </w:tc>
        <w:tc>
          <w:tcPr>
            <w:tcW w:w="3395" w:type="dxa"/>
            <w:shd w:val="clear" w:color="auto" w:fill="D9D9D9" w:themeFill="background1" w:themeFillShade="D9"/>
          </w:tcPr>
          <w:p w14:paraId="6A5E7399" w14:textId="099E634D" w:rsidR="002F581E" w:rsidRDefault="002F581E" w:rsidP="002F581E">
            <w:pPr>
              <w:pStyle w:val="ae"/>
              <w:topLinePunct/>
              <w:ind w:leftChars="0" w:left="0"/>
              <w:jc w:val="center"/>
            </w:pPr>
            <w:r w:rsidRPr="002305D6">
              <w:rPr>
                <w:rFonts w:hint="eastAsia"/>
              </w:rPr>
              <w:t>備考</w:t>
            </w:r>
          </w:p>
        </w:tc>
      </w:tr>
      <w:tr w:rsidR="002F581E" w14:paraId="25F7FB06" w14:textId="77777777" w:rsidTr="002F581E">
        <w:tc>
          <w:tcPr>
            <w:tcW w:w="2108" w:type="dxa"/>
          </w:tcPr>
          <w:p w14:paraId="5783DF8E" w14:textId="1C5441DD" w:rsidR="002F581E" w:rsidRDefault="002F581E" w:rsidP="002F581E">
            <w:pPr>
              <w:pStyle w:val="ae"/>
              <w:topLinePunct/>
              <w:ind w:leftChars="0" w:left="0"/>
            </w:pPr>
            <w:r w:rsidRPr="002305D6">
              <w:rPr>
                <w:rFonts w:hint="eastAsia"/>
              </w:rPr>
              <w:t>新規（初年度）</w:t>
            </w:r>
          </w:p>
        </w:tc>
        <w:tc>
          <w:tcPr>
            <w:tcW w:w="801" w:type="dxa"/>
          </w:tcPr>
          <w:p w14:paraId="792424DF" w14:textId="676F7A4C" w:rsidR="002F581E" w:rsidRDefault="002F581E" w:rsidP="002F581E">
            <w:pPr>
              <w:pStyle w:val="ae"/>
              <w:topLinePunct/>
              <w:ind w:leftChars="0" w:left="0"/>
              <w:jc w:val="center"/>
            </w:pPr>
            <w:r w:rsidRPr="002305D6">
              <w:rPr>
                <w:rFonts w:hint="eastAsia"/>
              </w:rPr>
              <w:t>研究</w:t>
            </w:r>
          </w:p>
        </w:tc>
        <w:tc>
          <w:tcPr>
            <w:tcW w:w="2126" w:type="dxa"/>
          </w:tcPr>
          <w:p w14:paraId="7AA77A7E" w14:textId="3AB3AC99" w:rsidR="002F581E" w:rsidRDefault="002F581E" w:rsidP="002F581E">
            <w:pPr>
              <w:pStyle w:val="ae"/>
              <w:topLinePunct/>
              <w:ind w:leftChars="0" w:left="0"/>
              <w:jc w:val="right"/>
            </w:pPr>
            <w:r w:rsidRPr="002305D6">
              <w:rPr>
                <w:rFonts w:hint="eastAsia"/>
              </w:rPr>
              <w:t>100,000円</w:t>
            </w:r>
          </w:p>
        </w:tc>
        <w:tc>
          <w:tcPr>
            <w:tcW w:w="3395" w:type="dxa"/>
          </w:tcPr>
          <w:p w14:paraId="06131ACE" w14:textId="77777777" w:rsidR="002F581E" w:rsidRDefault="002F581E" w:rsidP="002F581E">
            <w:pPr>
              <w:pStyle w:val="ae"/>
              <w:topLinePunct/>
              <w:ind w:leftChars="0" w:left="0"/>
            </w:pPr>
          </w:p>
        </w:tc>
      </w:tr>
      <w:tr w:rsidR="002F581E" w14:paraId="53FA4AAB" w14:textId="77777777" w:rsidTr="002F581E">
        <w:tc>
          <w:tcPr>
            <w:tcW w:w="2108" w:type="dxa"/>
          </w:tcPr>
          <w:p w14:paraId="3565D2C6" w14:textId="19F12E25" w:rsidR="002F581E" w:rsidRDefault="002F581E" w:rsidP="002F581E">
            <w:pPr>
              <w:pStyle w:val="ae"/>
              <w:topLinePunct/>
              <w:ind w:leftChars="0" w:left="0"/>
            </w:pPr>
            <w:r w:rsidRPr="002305D6">
              <w:rPr>
                <w:rFonts w:hint="eastAsia"/>
              </w:rPr>
              <w:t>継続（2年目以降）</w:t>
            </w:r>
          </w:p>
        </w:tc>
        <w:tc>
          <w:tcPr>
            <w:tcW w:w="801" w:type="dxa"/>
          </w:tcPr>
          <w:p w14:paraId="1E53B53F" w14:textId="5483FCA2" w:rsidR="002F581E" w:rsidRDefault="002F581E" w:rsidP="002F581E">
            <w:pPr>
              <w:pStyle w:val="ae"/>
              <w:topLinePunct/>
              <w:ind w:leftChars="0" w:left="0"/>
              <w:jc w:val="center"/>
            </w:pPr>
            <w:r w:rsidRPr="002305D6">
              <w:rPr>
                <w:rFonts w:hint="eastAsia"/>
              </w:rPr>
              <w:t>年</w:t>
            </w:r>
          </w:p>
        </w:tc>
        <w:tc>
          <w:tcPr>
            <w:tcW w:w="2126" w:type="dxa"/>
          </w:tcPr>
          <w:p w14:paraId="0C5CF806" w14:textId="667FBFB8" w:rsidR="002F581E" w:rsidRDefault="002F581E" w:rsidP="002F581E">
            <w:pPr>
              <w:pStyle w:val="ae"/>
              <w:topLinePunct/>
              <w:ind w:leftChars="0" w:left="0"/>
              <w:jc w:val="right"/>
            </w:pPr>
            <w:r w:rsidRPr="002305D6">
              <w:rPr>
                <w:rFonts w:hint="eastAsia"/>
              </w:rPr>
              <w:t>50,000円</w:t>
            </w:r>
          </w:p>
        </w:tc>
        <w:tc>
          <w:tcPr>
            <w:tcW w:w="3395" w:type="dxa"/>
          </w:tcPr>
          <w:p w14:paraId="65A3B241" w14:textId="4DEAF320" w:rsidR="002F581E" w:rsidRDefault="002F581E" w:rsidP="002F581E">
            <w:pPr>
              <w:pStyle w:val="ae"/>
              <w:topLinePunct/>
              <w:ind w:leftChars="0" w:left="0"/>
            </w:pPr>
            <w:r w:rsidRPr="002305D6">
              <w:rPr>
                <w:rFonts w:hint="eastAsia"/>
              </w:rPr>
              <w:t>初回承認月を起点として1年毎</w:t>
            </w:r>
          </w:p>
        </w:tc>
      </w:tr>
    </w:tbl>
    <w:p w14:paraId="0101B687" w14:textId="77777777" w:rsidR="002F581E" w:rsidRDefault="002F581E" w:rsidP="002F581E">
      <w:pPr>
        <w:pStyle w:val="ae"/>
        <w:topLinePunct/>
        <w:ind w:leftChars="300" w:left="630" w:firstLineChars="100" w:firstLine="210"/>
      </w:pPr>
      <w:r>
        <w:rPr>
          <w:rFonts w:hint="eastAsia"/>
        </w:rPr>
        <w:t>新規・継続の手数料には、以下の費目すべて含まれる。</w:t>
      </w:r>
    </w:p>
    <w:p w14:paraId="39C41B35" w14:textId="77777777" w:rsidR="002F581E" w:rsidRDefault="002F581E" w:rsidP="002F581E">
      <w:pPr>
        <w:pStyle w:val="ae"/>
        <w:topLinePunct/>
        <w:ind w:leftChars="500" w:left="1050"/>
      </w:pPr>
      <w:r>
        <w:rPr>
          <w:rFonts w:hint="eastAsia"/>
        </w:rPr>
        <w:t>変更・追加申請の審査、中止・終了・定期報告の審査、いわゆる有害事象に関する報告の審査</w:t>
      </w:r>
    </w:p>
    <w:p w14:paraId="3537AEA1" w14:textId="7653E15F" w:rsidR="008743E8" w:rsidRDefault="003F2D08" w:rsidP="003F2D08">
      <w:pPr>
        <w:pStyle w:val="ae"/>
        <w:topLinePunct/>
        <w:ind w:leftChars="300" w:left="630"/>
      </w:pPr>
      <w:r>
        <w:rPr>
          <w:rFonts w:hint="eastAsia"/>
        </w:rPr>
        <w:lastRenderedPageBreak/>
        <w:t>なお、申請受付後は、理由の如何を問わず、審査手数料を請求する。また、既納の審査手数料は、返還しない。</w:t>
      </w:r>
    </w:p>
    <w:p w14:paraId="1BDAD7BB" w14:textId="2BF6F3EB" w:rsidR="008743E8" w:rsidRDefault="00131EA9" w:rsidP="00295FA3">
      <w:pPr>
        <w:pStyle w:val="ae"/>
        <w:numPr>
          <w:ilvl w:val="0"/>
          <w:numId w:val="41"/>
        </w:numPr>
        <w:topLinePunct/>
        <w:ind w:leftChars="100" w:left="630" w:hangingChars="200"/>
      </w:pPr>
      <w:r w:rsidRPr="00131EA9">
        <w:rPr>
          <w:rFonts w:hint="eastAsia"/>
        </w:rPr>
        <w:t>甲は、審査手数料を負担するが、支払いの簡便化を目的として、丙が甲に代わって乙に対して審査手数料を支払うものとする。</w:t>
      </w:r>
      <w:r>
        <w:rPr>
          <w:rFonts w:hint="eastAsia"/>
        </w:rPr>
        <w:t>すなわち、</w:t>
      </w:r>
      <w:r w:rsidR="008743E8">
        <w:rPr>
          <w:rFonts w:hint="eastAsia"/>
        </w:rPr>
        <w:t>乙は</w:t>
      </w:r>
      <w:r>
        <w:rPr>
          <w:rFonts w:hint="eastAsia"/>
        </w:rPr>
        <w:t>丙</w:t>
      </w:r>
      <w:r w:rsidR="003F2D08">
        <w:rPr>
          <w:rFonts w:hint="eastAsia"/>
        </w:rPr>
        <w:t>に対し</w:t>
      </w:r>
      <w:r w:rsidR="008743E8">
        <w:rPr>
          <w:rFonts w:hint="eastAsia"/>
        </w:rPr>
        <w:t>、</w:t>
      </w:r>
      <w:r w:rsidR="002F581E">
        <w:rPr>
          <w:rFonts w:hint="eastAsia"/>
        </w:rPr>
        <w:t>新規（初年度）は</w:t>
      </w:r>
      <w:r w:rsidR="00FA7634">
        <w:rPr>
          <w:rFonts w:hint="eastAsia"/>
        </w:rPr>
        <w:t>初回審査</w:t>
      </w:r>
      <w:r w:rsidR="003F2D08">
        <w:rPr>
          <w:rFonts w:hint="eastAsia"/>
        </w:rPr>
        <w:t>月の翌月</w:t>
      </w:r>
      <w:r w:rsidR="008743E8" w:rsidRPr="008743E8">
        <w:rPr>
          <w:rFonts w:hint="eastAsia"/>
        </w:rPr>
        <w:t>に</w:t>
      </w:r>
      <w:r w:rsidR="002F581E">
        <w:rPr>
          <w:rFonts w:hint="eastAsia"/>
        </w:rPr>
        <w:t>、</w:t>
      </w:r>
      <w:r w:rsidR="002F581E" w:rsidRPr="002F581E">
        <w:rPr>
          <w:rFonts w:hint="eastAsia"/>
        </w:rPr>
        <w:t>継続（2年目以降）</w:t>
      </w:r>
      <w:r w:rsidR="002F581E">
        <w:rPr>
          <w:rFonts w:hint="eastAsia"/>
        </w:rPr>
        <w:t>は毎年初回</w:t>
      </w:r>
      <w:r w:rsidR="00E6796C">
        <w:rPr>
          <w:rFonts w:hint="eastAsia"/>
        </w:rPr>
        <w:t>承認</w:t>
      </w:r>
      <w:r w:rsidR="002F581E">
        <w:rPr>
          <w:rFonts w:hint="eastAsia"/>
        </w:rPr>
        <w:t>月と同月に</w:t>
      </w:r>
      <w:r w:rsidR="008743E8" w:rsidRPr="008743E8">
        <w:rPr>
          <w:rFonts w:hint="eastAsia"/>
        </w:rPr>
        <w:t>請求書を発行し</w:t>
      </w:r>
      <w:r w:rsidR="008743E8">
        <w:rPr>
          <w:rFonts w:hint="eastAsia"/>
        </w:rPr>
        <w:t>、審査手数料を請求する。</w:t>
      </w:r>
    </w:p>
    <w:p w14:paraId="5E55C185" w14:textId="31B08AAF"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131EA9">
        <w:rPr>
          <w:rFonts w:hint="eastAsia"/>
        </w:rPr>
        <w:t>丙を通じて</w:t>
      </w:r>
      <w:r>
        <w:rPr>
          <w:rFonts w:hint="eastAsia"/>
        </w:rPr>
        <w:t>請求書受領日の翌月末日までに、乙の指定する銀行口座に振り込むことにより審査手数料を支払う。</w:t>
      </w:r>
      <w:r w:rsidR="00295FA3">
        <w:rPr>
          <w:rFonts w:hint="eastAsia"/>
        </w:rPr>
        <w:t>なお、</w:t>
      </w:r>
      <w:r>
        <w:rPr>
          <w:rFonts w:hint="eastAsia"/>
        </w:rPr>
        <w:t>審査手数料の支払いに伴い発生する振込手数料は、甲の負担とする。</w:t>
      </w:r>
    </w:p>
    <w:p w14:paraId="0F3F27DA" w14:textId="3DAC08FC"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295FA3">
        <w:rPr>
          <w:rFonts w:hint="eastAsia"/>
        </w:rPr>
        <w:t>審査手数料</w:t>
      </w:r>
      <w:r>
        <w:rPr>
          <w:rFonts w:hint="eastAsia"/>
        </w:rPr>
        <w:t>の支払いに際し、消費税額及び地方消費税額を加算した額を</w:t>
      </w:r>
      <w:r w:rsidR="00131EA9">
        <w:rPr>
          <w:rFonts w:hint="eastAsia"/>
        </w:rPr>
        <w:t>丙を通じて</w:t>
      </w:r>
      <w:r>
        <w:rPr>
          <w:rFonts w:hint="eastAsia"/>
        </w:rPr>
        <w:t>支払う。</w:t>
      </w:r>
      <w:r w:rsidR="00295FA3">
        <w:rPr>
          <w:rFonts w:hint="eastAsia"/>
        </w:rPr>
        <w:t>なお、</w:t>
      </w:r>
      <w:r>
        <w:rPr>
          <w:rFonts w:hint="eastAsia"/>
        </w:rPr>
        <w:t>消費税額及び地方消費税額は、消費税法第28条第1項及び第29条並びに地方税法第72条の82及び第72条の83の規定に基づき、</w:t>
      </w:r>
      <w:r w:rsidR="00295FA3">
        <w:rPr>
          <w:rFonts w:hint="eastAsia"/>
        </w:rPr>
        <w:t>審査手数料</w:t>
      </w:r>
      <w:r>
        <w:rPr>
          <w:rFonts w:hint="eastAsia"/>
        </w:rPr>
        <w:t>に消費税率を乗じて得た額とする。</w:t>
      </w:r>
    </w:p>
    <w:p w14:paraId="7E7AFADF" w14:textId="42AFCAB5" w:rsidR="00971B55" w:rsidRDefault="00971B55" w:rsidP="00AE0778">
      <w:pPr>
        <w:topLinePunct/>
      </w:pPr>
    </w:p>
    <w:p w14:paraId="6D004736" w14:textId="5BD44423" w:rsidR="00661CCC" w:rsidRPr="0029331A" w:rsidRDefault="00661CCC" w:rsidP="00AE0778">
      <w:pPr>
        <w:topLinePunct/>
      </w:pPr>
      <w:r>
        <w:rPr>
          <w:rFonts w:hint="eastAsia"/>
        </w:rPr>
        <w:t>第6条　（研究の実施に関する事</w:t>
      </w:r>
      <w:r w:rsidRPr="0029331A">
        <w:rPr>
          <w:rFonts w:hint="eastAsia"/>
        </w:rPr>
        <w:t>項）</w:t>
      </w:r>
    </w:p>
    <w:p w14:paraId="2FF66929" w14:textId="115F1F26" w:rsidR="00661CCC" w:rsidRPr="0029331A" w:rsidRDefault="00661CCC" w:rsidP="008A2AAE">
      <w:pPr>
        <w:pStyle w:val="ae"/>
        <w:topLinePunct/>
        <w:ind w:leftChars="300" w:left="630"/>
      </w:pPr>
      <w:r w:rsidRPr="0029331A">
        <w:rPr>
          <w:rFonts w:hint="eastAsia"/>
        </w:rPr>
        <w:t>甲は、</w:t>
      </w:r>
      <w:r w:rsidR="00C95914" w:rsidRPr="0029331A">
        <w:rPr>
          <w:rFonts w:hint="eastAsia"/>
        </w:rPr>
        <w:t>研究</w:t>
      </w:r>
      <w:r w:rsidRPr="0029331A">
        <w:rPr>
          <w:rFonts w:hint="eastAsia"/>
        </w:rPr>
        <w:t>の実施に際して、</w:t>
      </w:r>
      <w:r w:rsidR="002F581E">
        <w:rPr>
          <w:rFonts w:hint="eastAsia"/>
        </w:rPr>
        <w:t>参加者</w:t>
      </w:r>
      <w:r w:rsidRPr="0029331A">
        <w:rPr>
          <w:rFonts w:hint="eastAsia"/>
        </w:rPr>
        <w:t>への健康被害の補償に関する事項を臨床研究審査委員会に文書で提出するものとする。</w:t>
      </w:r>
    </w:p>
    <w:p w14:paraId="7946E61A" w14:textId="20821903" w:rsidR="00661CCC" w:rsidRDefault="00661CCC" w:rsidP="008A2AAE">
      <w:pPr>
        <w:pStyle w:val="ae"/>
        <w:topLinePunct/>
        <w:ind w:leftChars="300" w:left="630"/>
      </w:pPr>
      <w:r w:rsidRPr="0029331A">
        <w:rPr>
          <w:rFonts w:hint="eastAsia"/>
        </w:rPr>
        <w:t>研究終了後においても、</w:t>
      </w:r>
      <w:r w:rsidR="00E6796C" w:rsidRPr="0029331A">
        <w:rPr>
          <w:rFonts w:hint="eastAsia"/>
        </w:rPr>
        <w:t>研究者等は、</w:t>
      </w:r>
      <w:r w:rsidRPr="0029331A">
        <w:rPr>
          <w:rFonts w:hint="eastAsia"/>
        </w:rPr>
        <w:t>終了報告提出日から2年間の期間は、</w:t>
      </w:r>
      <w:r w:rsidR="00E6796C">
        <w:rPr>
          <w:rFonts w:hint="eastAsia"/>
        </w:rPr>
        <w:t>参加者</w:t>
      </w:r>
      <w:r w:rsidR="00E6796C" w:rsidRPr="0029331A">
        <w:rPr>
          <w:rFonts w:hint="eastAsia"/>
        </w:rPr>
        <w:t>の安全性に直接影響を与える可能性のある新たな</w:t>
      </w:r>
      <w:r w:rsidR="00E6796C">
        <w:rPr>
          <w:rFonts w:hint="eastAsia"/>
        </w:rPr>
        <w:t>情報</w:t>
      </w:r>
      <w:r w:rsidRPr="0029331A">
        <w:rPr>
          <w:rFonts w:hint="eastAsia"/>
        </w:rPr>
        <w:t>について</w:t>
      </w:r>
      <w:r w:rsidR="00E6796C">
        <w:rPr>
          <w:rFonts w:hint="eastAsia"/>
        </w:rPr>
        <w:t>知り得たときは、</w:t>
      </w:r>
      <w:r w:rsidRPr="0029331A">
        <w:rPr>
          <w:rFonts w:hint="eastAsia"/>
        </w:rPr>
        <w:t>臨床研究審査委員会に文書で報告すること。</w:t>
      </w:r>
    </w:p>
    <w:p w14:paraId="6249C24C" w14:textId="77777777" w:rsidR="00661CCC" w:rsidRPr="00246465" w:rsidRDefault="00661CCC" w:rsidP="00AE0778">
      <w:pPr>
        <w:topLinePunct/>
      </w:pPr>
    </w:p>
    <w:p w14:paraId="4EF74322" w14:textId="6B93E341" w:rsidR="001B2AE5" w:rsidRPr="00246465" w:rsidRDefault="007C46B1" w:rsidP="00AE0778">
      <w:pPr>
        <w:tabs>
          <w:tab w:val="left" w:pos="945"/>
        </w:tabs>
        <w:topLinePunct/>
      </w:pPr>
      <w:r w:rsidRPr="00246465">
        <w:rPr>
          <w:rFonts w:hint="eastAsia"/>
        </w:rPr>
        <w:t>第</w:t>
      </w:r>
      <w:r w:rsidR="008A2AAE">
        <w:t>7</w:t>
      </w:r>
      <w:r w:rsidRPr="00246465">
        <w:rPr>
          <w:rFonts w:hint="eastAsia"/>
        </w:rPr>
        <w:t>条</w:t>
      </w:r>
      <w:r w:rsidR="00B74295" w:rsidRPr="00246465">
        <w:tab/>
      </w:r>
      <w:r w:rsidR="00244420">
        <w:rPr>
          <w:rFonts w:hint="eastAsia"/>
        </w:rPr>
        <w:t>（</w:t>
      </w:r>
      <w:r w:rsidR="0018601D" w:rsidRPr="00246465">
        <w:rPr>
          <w:rFonts w:hint="eastAsia"/>
        </w:rPr>
        <w:t>秘密</w:t>
      </w:r>
      <w:r w:rsidR="00B95378" w:rsidRPr="00246465">
        <w:rPr>
          <w:rFonts w:hint="eastAsia"/>
        </w:rPr>
        <w:t>保持</w:t>
      </w:r>
      <w:r w:rsidR="00244420">
        <w:rPr>
          <w:rFonts w:hint="eastAsia"/>
        </w:rPr>
        <w:t>）</w:t>
      </w:r>
    </w:p>
    <w:p w14:paraId="7ED759F9" w14:textId="10E6D70C" w:rsidR="0018601D" w:rsidRPr="00246465" w:rsidRDefault="000479E1" w:rsidP="00CD13F0">
      <w:pPr>
        <w:pStyle w:val="ae"/>
        <w:topLinePunct/>
        <w:ind w:leftChars="300" w:left="630"/>
      </w:pPr>
      <w:r w:rsidRPr="00246465">
        <w:rPr>
          <w:rFonts w:hint="eastAsia"/>
        </w:rPr>
        <w:t>甲</w:t>
      </w:r>
      <w:r w:rsidR="00131EA9">
        <w:rPr>
          <w:rFonts w:hint="eastAsia"/>
        </w:rPr>
        <w:t>乙</w:t>
      </w:r>
      <w:r w:rsidR="00AB3D96" w:rsidRPr="00246465">
        <w:rPr>
          <w:rFonts w:hint="eastAsia"/>
        </w:rPr>
        <w:t>及び</w:t>
      </w:r>
      <w:r w:rsidR="00131EA9">
        <w:rPr>
          <w:rFonts w:hint="eastAsia"/>
        </w:rPr>
        <w:t>丙</w:t>
      </w:r>
      <w:r w:rsidR="001C034B" w:rsidRPr="00246465">
        <w:rPr>
          <w:rFonts w:hint="eastAsia"/>
        </w:rPr>
        <w:t>は、</w:t>
      </w:r>
      <w:r w:rsidR="006742DC">
        <w:rPr>
          <w:rFonts w:hint="eastAsia"/>
        </w:rPr>
        <w:t>審査に係る業務において知り得た情報について、厳重に秘密を保持し、相互の同意なくこれを</w:t>
      </w:r>
      <w:r w:rsidR="00673C14" w:rsidRPr="00246465">
        <w:rPr>
          <w:rFonts w:hint="eastAsia"/>
        </w:rPr>
        <w:t>第三者に開示</w:t>
      </w:r>
      <w:r w:rsidR="006742DC">
        <w:rPr>
          <w:rFonts w:hint="eastAsia"/>
        </w:rPr>
        <w:t>・漏洩</w:t>
      </w:r>
      <w:r w:rsidR="00673C14" w:rsidRPr="00246465">
        <w:rPr>
          <w:rFonts w:hint="eastAsia"/>
        </w:rPr>
        <w:t>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26A39181" w14:textId="02D4A268" w:rsidR="004A2F32" w:rsidRPr="00246465" w:rsidRDefault="0018601D" w:rsidP="00B17345">
      <w:pPr>
        <w:pStyle w:val="ae"/>
        <w:numPr>
          <w:ilvl w:val="0"/>
          <w:numId w:val="21"/>
        </w:numPr>
        <w:topLinePunct/>
        <w:ind w:left="1260" w:hangingChars="200"/>
      </w:pPr>
      <w:r w:rsidRPr="00246465">
        <w:rPr>
          <w:rFonts w:hint="eastAsia"/>
        </w:rPr>
        <w:t>相手方から開示</w:t>
      </w:r>
      <w:r w:rsidR="00EC309A">
        <w:rPr>
          <w:rFonts w:hint="eastAsia"/>
        </w:rPr>
        <w:t>又は</w:t>
      </w:r>
      <w:r w:rsidRPr="00246465">
        <w:rPr>
          <w:rFonts w:hint="eastAsia"/>
        </w:rPr>
        <w:t>提供される以前において、既に所有していたもので、その所有が正当に証明されうる情報</w:t>
      </w:r>
      <w:r w:rsidR="004A2F32" w:rsidRPr="00246465">
        <w:rPr>
          <w:rFonts w:hint="eastAsia"/>
        </w:rPr>
        <w:t>。</w:t>
      </w:r>
    </w:p>
    <w:p w14:paraId="6C11D901" w14:textId="3267285A" w:rsidR="004A2F32" w:rsidRPr="00246465" w:rsidRDefault="0018601D" w:rsidP="00B17345">
      <w:pPr>
        <w:pStyle w:val="ae"/>
        <w:numPr>
          <w:ilvl w:val="0"/>
          <w:numId w:val="21"/>
        </w:numPr>
        <w:topLinePunct/>
        <w:ind w:left="1260" w:hangingChars="200"/>
      </w:pPr>
      <w:r w:rsidRPr="00246465">
        <w:rPr>
          <w:rFonts w:hint="eastAsia"/>
        </w:rPr>
        <w:t>相手方から開示</w:t>
      </w:r>
      <w:r w:rsidR="00EC309A">
        <w:rPr>
          <w:rFonts w:hint="eastAsia"/>
        </w:rPr>
        <w:t>又は</w:t>
      </w:r>
      <w:r w:rsidRPr="00246465">
        <w:rPr>
          <w:rFonts w:hint="eastAsia"/>
        </w:rPr>
        <w:t>提供される以前において公知であるか、その後自らの責によらず公知となった情報</w:t>
      </w:r>
      <w:r w:rsidR="004A2F32" w:rsidRPr="00246465">
        <w:rPr>
          <w:rFonts w:hint="eastAsia"/>
        </w:rPr>
        <w:t>。</w:t>
      </w:r>
    </w:p>
    <w:p w14:paraId="03BEDEB9"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4C730D4A" w14:textId="3A83E3DB" w:rsidR="0018601D" w:rsidRPr="00246465" w:rsidRDefault="0018601D" w:rsidP="00B17345">
      <w:pPr>
        <w:pStyle w:val="ae"/>
        <w:numPr>
          <w:ilvl w:val="0"/>
          <w:numId w:val="21"/>
        </w:numPr>
        <w:topLinePunct/>
        <w:ind w:left="1260" w:hangingChars="200"/>
      </w:pPr>
      <w:r w:rsidRPr="00246465">
        <w:rPr>
          <w:rFonts w:hint="eastAsia"/>
        </w:rPr>
        <w:t>法令</w:t>
      </w:r>
      <w:r w:rsidR="00EC309A">
        <w:rPr>
          <w:rFonts w:hint="eastAsia"/>
        </w:rPr>
        <w:t>又は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74D19E8E" w14:textId="70DA41F9" w:rsidR="00520E0F" w:rsidRPr="00246465" w:rsidRDefault="003478D0" w:rsidP="00CD13F0">
      <w:pPr>
        <w:pStyle w:val="ae"/>
        <w:numPr>
          <w:ilvl w:val="0"/>
          <w:numId w:val="37"/>
        </w:numPr>
        <w:topLinePunct/>
        <w:ind w:leftChars="100" w:left="630" w:hangingChars="200"/>
      </w:pPr>
      <w:r w:rsidRPr="00246465">
        <w:rPr>
          <w:rFonts w:hint="eastAsia"/>
        </w:rPr>
        <w:t>甲</w:t>
      </w:r>
      <w:r w:rsidR="00131EA9">
        <w:rPr>
          <w:rFonts w:hint="eastAsia"/>
        </w:rPr>
        <w:t>乙</w:t>
      </w:r>
      <w:r w:rsidR="00AB3D96" w:rsidRPr="00246465">
        <w:rPr>
          <w:rFonts w:hint="eastAsia"/>
        </w:rPr>
        <w:t>及び</w:t>
      </w:r>
      <w:r w:rsidR="00131EA9">
        <w:rPr>
          <w:rFonts w:hint="eastAsia"/>
        </w:rPr>
        <w:t>丙</w:t>
      </w:r>
      <w:r w:rsidRPr="00246465">
        <w:rPr>
          <w:rFonts w:hint="eastAsia"/>
        </w:rPr>
        <w:t>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w:t>
      </w:r>
      <w:r w:rsidR="00EC309A">
        <w:rPr>
          <w:rFonts w:hint="eastAsia"/>
        </w:rPr>
        <w:t>又は</w:t>
      </w:r>
      <w:r w:rsidR="00520E0F" w:rsidRPr="00246465">
        <w:rPr>
          <w:rFonts w:hint="eastAsia"/>
        </w:rPr>
        <w:t>第三者に移転、譲渡、貸与してはならない。</w:t>
      </w:r>
    </w:p>
    <w:p w14:paraId="28BCA326" w14:textId="0021D72F" w:rsidR="00520E0F" w:rsidRPr="00246465" w:rsidRDefault="005A0C3A" w:rsidP="00CD13F0">
      <w:pPr>
        <w:pStyle w:val="ae"/>
        <w:numPr>
          <w:ilvl w:val="0"/>
          <w:numId w:val="37"/>
        </w:numPr>
        <w:topLinePunct/>
        <w:ind w:leftChars="100" w:left="630" w:hangingChars="200"/>
      </w:pPr>
      <w:r w:rsidRPr="00246465">
        <w:rPr>
          <w:rFonts w:hint="eastAsia"/>
        </w:rPr>
        <w:t>甲</w:t>
      </w:r>
      <w:r w:rsidR="00131EA9">
        <w:rPr>
          <w:rFonts w:hint="eastAsia"/>
        </w:rPr>
        <w:t>乙</w:t>
      </w:r>
      <w:r w:rsidR="00AB3D96" w:rsidRPr="00246465">
        <w:rPr>
          <w:rFonts w:hint="eastAsia"/>
        </w:rPr>
        <w:t>及び</w:t>
      </w:r>
      <w:r w:rsidR="00131EA9">
        <w:rPr>
          <w:rFonts w:hint="eastAsia"/>
        </w:rPr>
        <w:t>丙</w:t>
      </w:r>
      <w:r w:rsidRPr="00246465">
        <w:rPr>
          <w:rFonts w:hint="eastAsia"/>
        </w:rPr>
        <w:t>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7CBC27E" w14:textId="77777777" w:rsidR="00D57D41" w:rsidRPr="00246465" w:rsidRDefault="00D57D41" w:rsidP="00AE0778">
      <w:pPr>
        <w:tabs>
          <w:tab w:val="left" w:pos="945"/>
        </w:tabs>
        <w:topLinePunct/>
      </w:pPr>
    </w:p>
    <w:p w14:paraId="0EF145E0" w14:textId="23821486" w:rsidR="000D7416" w:rsidRPr="00246465" w:rsidRDefault="00C17CC2" w:rsidP="00AE0778">
      <w:pPr>
        <w:tabs>
          <w:tab w:val="left" w:pos="945"/>
        </w:tabs>
        <w:topLinePunct/>
      </w:pPr>
      <w:r w:rsidRPr="00246465">
        <w:rPr>
          <w:rFonts w:hint="eastAsia"/>
        </w:rPr>
        <w:t>第</w:t>
      </w:r>
      <w:r w:rsidR="008A2AAE">
        <w:rPr>
          <w:rFonts w:hint="eastAsia"/>
        </w:rPr>
        <w:t>8</w:t>
      </w:r>
      <w:r w:rsidRPr="00246465">
        <w:rPr>
          <w:rFonts w:hint="eastAsia"/>
        </w:rPr>
        <w:t>条</w:t>
      </w:r>
      <w:r w:rsidRPr="00246465">
        <w:tab/>
      </w:r>
      <w:r w:rsidR="00DE7A17">
        <w:rPr>
          <w:rFonts w:hint="eastAsia"/>
        </w:rPr>
        <w:t>（</w:t>
      </w:r>
      <w:r w:rsidR="000D7416" w:rsidRPr="00246465">
        <w:rPr>
          <w:rFonts w:hint="eastAsia"/>
        </w:rPr>
        <w:t>個人情報の取扱い</w:t>
      </w:r>
      <w:r w:rsidR="00DE7A17">
        <w:rPr>
          <w:rFonts w:hint="eastAsia"/>
        </w:rPr>
        <w:t>）</w:t>
      </w:r>
    </w:p>
    <w:p w14:paraId="59125DA4" w14:textId="22D9A224" w:rsidR="003C17CD" w:rsidRPr="00246465" w:rsidRDefault="00EC6C1D" w:rsidP="00CD13F0">
      <w:pPr>
        <w:pStyle w:val="ae"/>
        <w:topLinePunct/>
        <w:ind w:leftChars="300" w:left="63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D34E36">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309F506B" w14:textId="77777777" w:rsidR="003C17CD" w:rsidRPr="00246465" w:rsidRDefault="00EC6C1D" w:rsidP="00CD13F0">
      <w:pPr>
        <w:pStyle w:val="ae"/>
        <w:numPr>
          <w:ilvl w:val="0"/>
          <w:numId w:val="38"/>
        </w:numPr>
        <w:topLinePunct/>
        <w:ind w:leftChars="100" w:left="630" w:hangingChars="200"/>
      </w:pPr>
      <w:r w:rsidRPr="00246465">
        <w:rPr>
          <w:rFonts w:hint="eastAsia"/>
        </w:rPr>
        <w:t>甲は、乙に個人情報を預託するにあたり、個々の情報主体に対し、あらかじめ個人情報取扱いの同意を得る措置を講じる。</w:t>
      </w:r>
    </w:p>
    <w:p w14:paraId="6ADCEBAA" w14:textId="77777777" w:rsidR="003C17CD" w:rsidRPr="00246465" w:rsidRDefault="00EC6C1D" w:rsidP="00CD13F0">
      <w:pPr>
        <w:pStyle w:val="ae"/>
        <w:numPr>
          <w:ilvl w:val="0"/>
          <w:numId w:val="38"/>
        </w:numPr>
        <w:topLinePunct/>
        <w:ind w:leftChars="100" w:left="63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849CDF2" w14:textId="77777777" w:rsidR="003C17CD" w:rsidRPr="00246465" w:rsidRDefault="00EC6C1D" w:rsidP="00CD13F0">
      <w:pPr>
        <w:pStyle w:val="ae"/>
        <w:numPr>
          <w:ilvl w:val="0"/>
          <w:numId w:val="38"/>
        </w:numPr>
        <w:topLinePunct/>
        <w:ind w:leftChars="100" w:left="630" w:hangingChars="200"/>
      </w:pPr>
      <w:r w:rsidRPr="00246465">
        <w:rPr>
          <w:rFonts w:hint="eastAsia"/>
        </w:rPr>
        <w:t>乙は、預託された個人情報を甲の認めた目的でのみ使用するものとし、それ以外の目的で使用してはならない。</w:t>
      </w:r>
    </w:p>
    <w:p w14:paraId="026E9A0E" w14:textId="2D48E4F1" w:rsidR="003C17CD" w:rsidRPr="00246465" w:rsidRDefault="00EC6C1D" w:rsidP="00CD13F0">
      <w:pPr>
        <w:pStyle w:val="ae"/>
        <w:numPr>
          <w:ilvl w:val="0"/>
          <w:numId w:val="38"/>
        </w:numPr>
        <w:topLinePunct/>
        <w:ind w:leftChars="100" w:left="630" w:hangingChars="200"/>
      </w:pPr>
      <w:r w:rsidRPr="00246465">
        <w:rPr>
          <w:rFonts w:hint="eastAsia"/>
        </w:rPr>
        <w:t>本条は、特定の個人を識別できないよう変更</w:t>
      </w:r>
      <w:r w:rsidR="00EC309A">
        <w:rPr>
          <w:rFonts w:hint="eastAsia"/>
        </w:rPr>
        <w:t>又は</w:t>
      </w:r>
      <w:r w:rsidRPr="00246465">
        <w:rPr>
          <w:rFonts w:hint="eastAsia"/>
        </w:rPr>
        <w:t>変換してから提供された個人情報については適用しない。</w:t>
      </w:r>
    </w:p>
    <w:p w14:paraId="6818B618" w14:textId="77777777" w:rsidR="003C17CD" w:rsidRPr="00246465" w:rsidRDefault="003C17CD" w:rsidP="00AE0778">
      <w:pPr>
        <w:topLinePunct/>
      </w:pPr>
    </w:p>
    <w:p w14:paraId="170E9A9A" w14:textId="505A1F56" w:rsidR="00FD3845" w:rsidRPr="00246465" w:rsidRDefault="00C17CC2" w:rsidP="00AE0778">
      <w:pPr>
        <w:tabs>
          <w:tab w:val="left" w:pos="945"/>
        </w:tabs>
        <w:topLinePunct/>
      </w:pPr>
      <w:r w:rsidRPr="00246465">
        <w:rPr>
          <w:rFonts w:hint="eastAsia"/>
        </w:rPr>
        <w:lastRenderedPageBreak/>
        <w:t>第</w:t>
      </w:r>
      <w:r w:rsidR="008A2AAE">
        <w:t>9</w:t>
      </w:r>
      <w:r w:rsidRPr="00246465">
        <w:rPr>
          <w:rFonts w:hint="eastAsia"/>
        </w:rPr>
        <w:t>条</w:t>
      </w:r>
      <w:r w:rsidRPr="00246465">
        <w:tab/>
      </w:r>
      <w:r w:rsidR="00BD5980">
        <w:rPr>
          <w:rFonts w:hint="eastAsia"/>
        </w:rPr>
        <w:t>（</w:t>
      </w:r>
      <w:r w:rsidR="00FD3845" w:rsidRPr="00246465">
        <w:rPr>
          <w:rFonts w:hint="eastAsia"/>
        </w:rPr>
        <w:t>記録の保存</w:t>
      </w:r>
      <w:r w:rsidR="00BD5980">
        <w:rPr>
          <w:rFonts w:hint="eastAsia"/>
        </w:rPr>
        <w:t>）</w:t>
      </w:r>
    </w:p>
    <w:p w14:paraId="264DD54C" w14:textId="7A81ED3F" w:rsidR="00FD3845" w:rsidRPr="00222D85" w:rsidRDefault="00662976" w:rsidP="009400BC">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222D85">
        <w:rPr>
          <w:rFonts w:hint="eastAsia"/>
        </w:rPr>
        <w:t>研究の終了</w:t>
      </w:r>
      <w:r w:rsidR="00E17B5A">
        <w:rPr>
          <w:rFonts w:hint="eastAsia"/>
        </w:rPr>
        <w:t>が</w:t>
      </w:r>
      <w:r w:rsidR="00222D85">
        <w:rPr>
          <w:rFonts w:hint="eastAsia"/>
        </w:rPr>
        <w:t>報告された日から5年を経過した日まで</w:t>
      </w:r>
      <w:r w:rsidR="00E17B5A">
        <w:rPr>
          <w:rFonts w:hint="eastAsia"/>
        </w:rPr>
        <w:t>保存</w:t>
      </w:r>
      <w:r w:rsidR="00222D85">
        <w:rPr>
          <w:rFonts w:hint="eastAsia"/>
        </w:rPr>
        <w:t>する。</w:t>
      </w:r>
    </w:p>
    <w:p w14:paraId="12FC85CD" w14:textId="333E748C" w:rsidR="001E00E9" w:rsidRPr="00246465" w:rsidRDefault="001E00E9" w:rsidP="00222D85">
      <w:pPr>
        <w:pStyle w:val="ae"/>
        <w:numPr>
          <w:ilvl w:val="0"/>
          <w:numId w:val="39"/>
        </w:numPr>
        <w:topLinePunct/>
        <w:ind w:leftChars="100" w:left="630" w:hangingChars="200"/>
      </w:pPr>
      <w:r w:rsidRPr="00222D85">
        <w:rPr>
          <w:rFonts w:hint="eastAsia"/>
        </w:rPr>
        <w:t>甲</w:t>
      </w:r>
      <w:r w:rsidR="00BD5980" w:rsidRPr="00222D85">
        <w:rPr>
          <w:rFonts w:hint="eastAsia"/>
        </w:rPr>
        <w:t>が前項の期間より長期間の保存を必要とする場合は、甲及び乙は保存期間及び保存方</w:t>
      </w:r>
      <w:r w:rsidR="00BD5980">
        <w:rPr>
          <w:rFonts w:hint="eastAsia"/>
        </w:rPr>
        <w:t>法について、別途書面にて取り決める。</w:t>
      </w:r>
    </w:p>
    <w:p w14:paraId="7CA5BDFE" w14:textId="77777777" w:rsidR="007069EC" w:rsidRPr="00246465" w:rsidRDefault="007069EC" w:rsidP="007069EC">
      <w:pPr>
        <w:topLinePunct/>
      </w:pPr>
    </w:p>
    <w:p w14:paraId="7D76C623" w14:textId="2C710B19" w:rsidR="00F62299" w:rsidRPr="00246465" w:rsidRDefault="007C050E" w:rsidP="00AE0778">
      <w:pPr>
        <w:tabs>
          <w:tab w:val="left" w:pos="945"/>
        </w:tabs>
        <w:topLinePunct/>
      </w:pPr>
      <w:r w:rsidRPr="00246465">
        <w:rPr>
          <w:rFonts w:hint="eastAsia"/>
        </w:rPr>
        <w:t>第</w:t>
      </w:r>
      <w:r w:rsidR="008A2AAE">
        <w:t>10</w:t>
      </w:r>
      <w:r w:rsidR="007C46B1" w:rsidRPr="00246465">
        <w:rPr>
          <w:rFonts w:hint="eastAsia"/>
        </w:rPr>
        <w:t>条</w:t>
      </w:r>
      <w:r w:rsidR="00C17CC2" w:rsidRPr="00246465">
        <w:tab/>
      </w:r>
      <w:r w:rsidR="00A35601">
        <w:rPr>
          <w:rFonts w:hint="eastAsia"/>
        </w:rPr>
        <w:t>（</w:t>
      </w:r>
      <w:r w:rsidR="00F62299" w:rsidRPr="00246465">
        <w:rPr>
          <w:rFonts w:hint="eastAsia"/>
        </w:rPr>
        <w:t>モニタリング・監査等への協力</w:t>
      </w:r>
      <w:r w:rsidR="00A35601">
        <w:rPr>
          <w:rFonts w:hint="eastAsia"/>
        </w:rPr>
        <w:t>）</w:t>
      </w:r>
    </w:p>
    <w:p w14:paraId="509C1923" w14:textId="01B3A256" w:rsidR="00F62299" w:rsidRPr="00246465" w:rsidRDefault="00F62299"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CA31EB">
        <w:rPr>
          <w:rFonts w:hint="eastAsia"/>
        </w:rPr>
        <w:t>法で定められる</w:t>
      </w:r>
      <w:r w:rsidRPr="00246465">
        <w:rPr>
          <w:rFonts w:hint="eastAsia"/>
        </w:rPr>
        <w:t>モニタリング</w:t>
      </w:r>
      <w:r w:rsidR="00CA31EB">
        <w:rPr>
          <w:rFonts w:hint="eastAsia"/>
        </w:rPr>
        <w:t>及び</w:t>
      </w:r>
      <w:r w:rsidRPr="00246465">
        <w:rPr>
          <w:rFonts w:hint="eastAsia"/>
        </w:rPr>
        <w:t>監査</w:t>
      </w:r>
      <w:r w:rsidR="00CA31EB">
        <w:rPr>
          <w:rFonts w:hint="eastAsia"/>
        </w:rPr>
        <w:t>並びに委員会及び規制当局による調査</w:t>
      </w:r>
      <w:r w:rsidRPr="00246465">
        <w:rPr>
          <w:rFonts w:hint="eastAsia"/>
        </w:rPr>
        <w:t>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0F7D2743" w14:textId="77777777" w:rsidR="00F62299" w:rsidRPr="00246465" w:rsidRDefault="00F62299" w:rsidP="00AE0778">
      <w:pPr>
        <w:topLinePunct/>
      </w:pPr>
    </w:p>
    <w:p w14:paraId="4F57FD1F" w14:textId="72B6EC49" w:rsidR="00074CDF" w:rsidRPr="00246465" w:rsidRDefault="005E4BAC" w:rsidP="00AE0778">
      <w:pPr>
        <w:tabs>
          <w:tab w:val="left" w:pos="945"/>
        </w:tabs>
        <w:topLinePunct/>
      </w:pPr>
      <w:r w:rsidRPr="00246465">
        <w:rPr>
          <w:rFonts w:hint="eastAsia"/>
        </w:rPr>
        <w:t>第</w:t>
      </w:r>
      <w:r w:rsidR="008A2AAE">
        <w:t>11</w:t>
      </w:r>
      <w:r w:rsidR="00B178C9" w:rsidRPr="00246465">
        <w:rPr>
          <w:rFonts w:hint="eastAsia"/>
        </w:rPr>
        <w:t>条</w:t>
      </w:r>
      <w:r w:rsidR="00B178C9" w:rsidRPr="00246465">
        <w:tab/>
      </w:r>
      <w:r w:rsidR="00D734D4">
        <w:rPr>
          <w:rFonts w:hint="eastAsia"/>
        </w:rPr>
        <w:t>（</w:t>
      </w:r>
      <w:r w:rsidR="00F75525" w:rsidRPr="00246465">
        <w:rPr>
          <w:rFonts w:hint="eastAsia"/>
        </w:rPr>
        <w:t>損害賠償</w:t>
      </w:r>
      <w:r w:rsidR="00246465" w:rsidRPr="00246465">
        <w:rPr>
          <w:rFonts w:hint="eastAsia"/>
        </w:rPr>
        <w:t>責任</w:t>
      </w:r>
      <w:r w:rsidR="00D734D4">
        <w:rPr>
          <w:rFonts w:hint="eastAsia"/>
        </w:rPr>
        <w:t>）</w:t>
      </w:r>
    </w:p>
    <w:p w14:paraId="7D96688C" w14:textId="6083B43D" w:rsidR="00074CDF" w:rsidRPr="00246465" w:rsidRDefault="00074CDF" w:rsidP="00CD13F0">
      <w:pPr>
        <w:pStyle w:val="ae"/>
        <w:topLinePunct/>
        <w:ind w:leftChars="300" w:left="630"/>
      </w:pPr>
      <w:r w:rsidRPr="00246465">
        <w:rPr>
          <w:rFonts w:hint="eastAsia"/>
        </w:rPr>
        <w:t>甲</w:t>
      </w:r>
      <w:r w:rsidR="00131EA9">
        <w:rPr>
          <w:rFonts w:hint="eastAsia"/>
        </w:rPr>
        <w:t>乙又は丙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0E35BE58" w14:textId="77777777" w:rsidR="00074CDF" w:rsidRPr="00246465" w:rsidRDefault="00074CDF" w:rsidP="00AE0778">
      <w:pPr>
        <w:tabs>
          <w:tab w:val="left" w:pos="945"/>
        </w:tabs>
        <w:topLinePunct/>
      </w:pPr>
    </w:p>
    <w:p w14:paraId="3ED3F6A2" w14:textId="33197E29" w:rsidR="00074CDF" w:rsidRPr="00246465" w:rsidRDefault="00074CDF" w:rsidP="00074CDF">
      <w:pPr>
        <w:tabs>
          <w:tab w:val="left" w:pos="945"/>
        </w:tabs>
        <w:topLinePunct/>
      </w:pPr>
      <w:r w:rsidRPr="00246465">
        <w:rPr>
          <w:rFonts w:hint="eastAsia"/>
        </w:rPr>
        <w:t>第</w:t>
      </w:r>
      <w:r w:rsidR="008A2AAE">
        <w:t>12</w:t>
      </w:r>
      <w:r w:rsidRPr="00246465">
        <w:rPr>
          <w:rFonts w:hint="eastAsia"/>
        </w:rPr>
        <w:t>条</w:t>
      </w:r>
      <w:r w:rsidRPr="00246465">
        <w:tab/>
      </w:r>
      <w:r w:rsidR="00D734D4">
        <w:rPr>
          <w:rFonts w:hint="eastAsia"/>
        </w:rPr>
        <w:t>（</w:t>
      </w:r>
      <w:r w:rsidR="0027275A" w:rsidRPr="00246465">
        <w:rPr>
          <w:rFonts w:hint="eastAsia"/>
        </w:rPr>
        <w:t>有効</w:t>
      </w:r>
      <w:r w:rsidR="00F75525" w:rsidRPr="00246465">
        <w:rPr>
          <w:rFonts w:hint="eastAsia"/>
        </w:rPr>
        <w:t>期間</w:t>
      </w:r>
      <w:r w:rsidR="00D734D4">
        <w:rPr>
          <w:rFonts w:hint="eastAsia"/>
        </w:rPr>
        <w:t>）</w:t>
      </w:r>
    </w:p>
    <w:p w14:paraId="64A97553" w14:textId="7EED9B1D" w:rsidR="00074CDF" w:rsidRPr="00246465" w:rsidRDefault="00F864A6" w:rsidP="00CD13F0">
      <w:pPr>
        <w:pStyle w:val="ae"/>
        <w:topLinePunct/>
        <w:ind w:leftChars="300" w:left="63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8319A5" w:rsidRPr="008319A5">
        <w:rPr>
          <w:rFonts w:hint="eastAsia"/>
        </w:rPr>
        <w:t>甲が実施する臨床研究の終了通知書または中止通知書を審査した日の翌月末日までとする。</w:t>
      </w:r>
    </w:p>
    <w:p w14:paraId="5406CE23" w14:textId="77777777" w:rsidR="00074CDF" w:rsidRPr="00246465" w:rsidRDefault="00074CDF" w:rsidP="00AE0778">
      <w:pPr>
        <w:tabs>
          <w:tab w:val="left" w:pos="945"/>
        </w:tabs>
        <w:topLinePunct/>
      </w:pPr>
    </w:p>
    <w:p w14:paraId="241EFE84" w14:textId="3509BAC4" w:rsidR="00F864A6" w:rsidRPr="00246465" w:rsidRDefault="00F864A6" w:rsidP="00F864A6">
      <w:pPr>
        <w:tabs>
          <w:tab w:val="left" w:pos="945"/>
        </w:tabs>
        <w:topLinePunct/>
      </w:pPr>
      <w:r w:rsidRPr="00246465">
        <w:rPr>
          <w:rFonts w:hint="eastAsia"/>
        </w:rPr>
        <w:t>第</w:t>
      </w:r>
      <w:r w:rsidR="008A2AAE">
        <w:t>13</w:t>
      </w:r>
      <w:r w:rsidRPr="00246465">
        <w:rPr>
          <w:rFonts w:hint="eastAsia"/>
        </w:rPr>
        <w:t>条</w:t>
      </w:r>
      <w:r w:rsidRPr="00246465">
        <w:tab/>
      </w:r>
      <w:r w:rsidR="008B5F1B">
        <w:rPr>
          <w:rFonts w:hint="eastAsia"/>
        </w:rPr>
        <w:t>（</w:t>
      </w:r>
      <w:r w:rsidR="00BE2994" w:rsidRPr="00246465">
        <w:rPr>
          <w:rFonts w:hAnsi="ＭＳ 明朝" w:hint="eastAsia"/>
        </w:rPr>
        <w:t>契約解除</w:t>
      </w:r>
      <w:r w:rsidR="008B5F1B">
        <w:rPr>
          <w:rFonts w:hAnsi="ＭＳ 明朝" w:hint="eastAsia"/>
        </w:rPr>
        <w:t>）</w:t>
      </w:r>
    </w:p>
    <w:p w14:paraId="5416D3B6" w14:textId="3CC4F0E8" w:rsidR="00BE2994" w:rsidRPr="00B17345" w:rsidRDefault="00BE2994" w:rsidP="00CD13F0">
      <w:pPr>
        <w:pStyle w:val="ae"/>
        <w:topLinePunct/>
        <w:ind w:leftChars="300" w:left="630"/>
      </w:pPr>
      <w:r w:rsidRPr="00B17345">
        <w:rPr>
          <w:rFonts w:hint="eastAsia"/>
        </w:rPr>
        <w:t>甲</w:t>
      </w:r>
      <w:r w:rsidR="00EC309A">
        <w:rPr>
          <w:rFonts w:hint="eastAsia"/>
        </w:rPr>
        <w:t>乙又は丙</w:t>
      </w:r>
      <w:r w:rsidRPr="00B17345">
        <w:rPr>
          <w:rFonts w:hint="eastAsia"/>
        </w:rPr>
        <w:t>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AC4CB15" w14:textId="77777777" w:rsidR="00BE2994" w:rsidRPr="00B17345" w:rsidRDefault="00BE2994" w:rsidP="00CD13F0">
      <w:pPr>
        <w:pStyle w:val="ae"/>
        <w:numPr>
          <w:ilvl w:val="0"/>
          <w:numId w:val="40"/>
        </w:numPr>
        <w:topLinePunct/>
        <w:ind w:leftChars="100" w:left="630" w:hangingChars="200"/>
      </w:pPr>
      <w:r w:rsidRPr="00B17345">
        <w:rPr>
          <w:rFonts w:hint="eastAsia"/>
        </w:rPr>
        <w:t>乙は、天変地異その他の不可抗力により本契約の遂行が困難と判断したときは、甲と協議の上本契約を中止し、本契約を解除できる。</w:t>
      </w:r>
    </w:p>
    <w:p w14:paraId="2E9E1380" w14:textId="77777777" w:rsidR="00020E75" w:rsidRPr="00246465" w:rsidRDefault="00020E75" w:rsidP="00AE0778">
      <w:pPr>
        <w:tabs>
          <w:tab w:val="left" w:pos="945"/>
        </w:tabs>
        <w:topLinePunct/>
      </w:pPr>
    </w:p>
    <w:p w14:paraId="7C236438" w14:textId="52C56539" w:rsidR="00F75525" w:rsidRPr="00246465" w:rsidRDefault="00F75525" w:rsidP="00F75525">
      <w:pPr>
        <w:tabs>
          <w:tab w:val="left" w:pos="945"/>
        </w:tabs>
        <w:topLinePunct/>
      </w:pPr>
      <w:r w:rsidRPr="00246465">
        <w:rPr>
          <w:rFonts w:hint="eastAsia"/>
        </w:rPr>
        <w:t>第</w:t>
      </w:r>
      <w:r w:rsidR="008A2AAE">
        <w:t>14</w:t>
      </w:r>
      <w:r w:rsidRPr="00246465">
        <w:rPr>
          <w:rFonts w:hint="eastAsia"/>
        </w:rPr>
        <w:t>条</w:t>
      </w:r>
      <w:r w:rsidRPr="00246465">
        <w:tab/>
      </w:r>
      <w:r w:rsidR="008B5F1B">
        <w:rPr>
          <w:rFonts w:hint="eastAsia"/>
        </w:rPr>
        <w:t>（</w:t>
      </w:r>
      <w:r w:rsidR="00D57D41" w:rsidRPr="00246465">
        <w:rPr>
          <w:rFonts w:hint="eastAsia"/>
        </w:rPr>
        <w:t>存続条項</w:t>
      </w:r>
      <w:r w:rsidR="008B5F1B">
        <w:rPr>
          <w:rFonts w:hint="eastAsia"/>
        </w:rPr>
        <w:t>）</w:t>
      </w:r>
    </w:p>
    <w:p w14:paraId="74C8C189" w14:textId="1335D7BD" w:rsidR="00F75525" w:rsidRPr="00246465" w:rsidRDefault="00D57D41" w:rsidP="00CD13F0">
      <w:pPr>
        <w:pStyle w:val="ae"/>
        <w:topLinePunct/>
        <w:ind w:leftChars="300" w:left="63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F75525" w:rsidRPr="00246465">
        <w:rPr>
          <w:rFonts w:hint="eastAsia"/>
        </w:rPr>
        <w:t>第</w:t>
      </w:r>
      <w:r w:rsidR="008A2AAE">
        <w:rPr>
          <w:rFonts w:hint="eastAsia"/>
        </w:rPr>
        <w:t>7</w:t>
      </w:r>
      <w:r w:rsidR="00F75525" w:rsidRPr="00246465">
        <w:rPr>
          <w:rFonts w:hint="eastAsia"/>
        </w:rPr>
        <w:t>条、第</w:t>
      </w:r>
      <w:r w:rsidR="008A2AAE">
        <w:t>8</w:t>
      </w:r>
      <w:r w:rsidR="00F75525" w:rsidRPr="00246465">
        <w:rPr>
          <w:rFonts w:hint="eastAsia"/>
        </w:rPr>
        <w:t>条、第</w:t>
      </w:r>
      <w:r w:rsidR="008A2AAE">
        <w:rPr>
          <w:rFonts w:hint="eastAsia"/>
        </w:rPr>
        <w:t>9</w:t>
      </w:r>
      <w:r w:rsidR="00F75525" w:rsidRPr="00246465">
        <w:rPr>
          <w:rFonts w:hint="eastAsia"/>
        </w:rPr>
        <w:t>条</w:t>
      </w:r>
      <w:r w:rsidR="006D7445">
        <w:rPr>
          <w:rFonts w:hint="eastAsia"/>
        </w:rPr>
        <w:t>、第</w:t>
      </w:r>
      <w:r w:rsidR="008A2AAE">
        <w:rPr>
          <w:rFonts w:hint="eastAsia"/>
        </w:rPr>
        <w:t>1</w:t>
      </w:r>
      <w:r w:rsidR="008A2AAE">
        <w:t>0</w:t>
      </w:r>
      <w:r w:rsidR="006D7445">
        <w:rPr>
          <w:rFonts w:hint="eastAsia"/>
        </w:rPr>
        <w:t>条</w:t>
      </w:r>
      <w:r w:rsidR="0001505B">
        <w:rPr>
          <w:rFonts w:hint="eastAsia"/>
        </w:rPr>
        <w:t>及び</w:t>
      </w:r>
      <w:r w:rsidR="00F75525" w:rsidRPr="00246465">
        <w:rPr>
          <w:rFonts w:hint="eastAsia"/>
        </w:rPr>
        <w:t>第</w:t>
      </w:r>
      <w:r w:rsidR="00957C99">
        <w:rPr>
          <w:rFonts w:hint="eastAsia"/>
        </w:rPr>
        <w:t>1</w:t>
      </w:r>
      <w:r w:rsidR="00957C99">
        <w:t>1</w:t>
      </w:r>
      <w:r w:rsidR="00F75525" w:rsidRPr="00246465">
        <w:rPr>
          <w:rFonts w:hint="eastAsia"/>
        </w:rPr>
        <w:t>条は</w:t>
      </w:r>
      <w:r w:rsidR="000975A2" w:rsidRPr="00246465">
        <w:rPr>
          <w:rFonts w:hint="eastAsia"/>
        </w:rPr>
        <w:t>、</w:t>
      </w:r>
      <w:r w:rsidR="002B1EAD" w:rsidRPr="00246465">
        <w:rPr>
          <w:rFonts w:hint="eastAsia"/>
        </w:rPr>
        <w:t>なお</w:t>
      </w:r>
      <w:r w:rsidR="00F75525" w:rsidRPr="00246465">
        <w:rPr>
          <w:rFonts w:hint="eastAsia"/>
        </w:rPr>
        <w:t>有効に存続する。</w:t>
      </w:r>
    </w:p>
    <w:p w14:paraId="54B59516" w14:textId="77777777" w:rsidR="00BE2994" w:rsidRPr="00246465" w:rsidRDefault="00BE2994" w:rsidP="00AE0778">
      <w:pPr>
        <w:tabs>
          <w:tab w:val="left" w:pos="945"/>
        </w:tabs>
        <w:topLinePunct/>
      </w:pPr>
    </w:p>
    <w:p w14:paraId="57BA22F5" w14:textId="200DDFCB" w:rsidR="00F62299" w:rsidRPr="00246465" w:rsidRDefault="00074CDF" w:rsidP="008B5F1B">
      <w:pPr>
        <w:tabs>
          <w:tab w:val="left" w:pos="945"/>
        </w:tabs>
        <w:topLinePunct/>
      </w:pPr>
      <w:r w:rsidRPr="00246465">
        <w:rPr>
          <w:rFonts w:hint="eastAsia"/>
        </w:rPr>
        <w:t>第</w:t>
      </w:r>
      <w:r w:rsidR="008A2AAE">
        <w:t>15</w:t>
      </w:r>
      <w:r w:rsidRPr="00246465">
        <w:rPr>
          <w:rFonts w:hint="eastAsia"/>
        </w:rPr>
        <w:t>条</w:t>
      </w:r>
      <w:r w:rsidRPr="00246465">
        <w:tab/>
      </w:r>
      <w:r w:rsidR="00871883">
        <w:rPr>
          <w:rFonts w:hint="eastAsia"/>
        </w:rPr>
        <w:t>（</w:t>
      </w:r>
      <w:r w:rsidR="00E40281" w:rsidRPr="00246465">
        <w:rPr>
          <w:rFonts w:hint="eastAsia"/>
        </w:rPr>
        <w:t>協議</w:t>
      </w:r>
      <w:r w:rsidR="00871883">
        <w:rPr>
          <w:rFonts w:hint="eastAsia"/>
        </w:rPr>
        <w:t>）</w:t>
      </w:r>
    </w:p>
    <w:p w14:paraId="1ADBFABB" w14:textId="37E77557" w:rsidR="00817A37" w:rsidRPr="00246465" w:rsidRDefault="002C0329" w:rsidP="00CD13F0">
      <w:pPr>
        <w:pStyle w:val="ae"/>
        <w:topLinePunct/>
        <w:ind w:leftChars="300" w:left="630"/>
      </w:pPr>
      <w:r w:rsidRPr="00246465">
        <w:rPr>
          <w:rFonts w:hint="eastAsia"/>
        </w:rPr>
        <w:t>甲</w:t>
      </w:r>
      <w:r w:rsidR="00EC309A">
        <w:rPr>
          <w:rFonts w:hint="eastAsia"/>
        </w:rPr>
        <w:t>乙</w:t>
      </w:r>
      <w:r w:rsidR="00AB0C95" w:rsidRPr="00246465">
        <w:rPr>
          <w:rFonts w:hint="eastAsia"/>
        </w:rPr>
        <w:t>及び</w:t>
      </w:r>
      <w:r w:rsidR="00EC309A">
        <w:rPr>
          <w:rFonts w:hint="eastAsia"/>
        </w:rPr>
        <w:t>丙</w:t>
      </w:r>
      <w:r w:rsidRPr="00246465">
        <w:rPr>
          <w:rFonts w:hint="eastAsia"/>
        </w:rPr>
        <w:t>は、</w:t>
      </w:r>
      <w:r w:rsidR="00E40281" w:rsidRPr="00246465">
        <w:rPr>
          <w:rFonts w:hint="eastAsia"/>
        </w:rPr>
        <w:t>本契約に定めのない事項</w:t>
      </w:r>
      <w:r w:rsidR="00EC309A">
        <w:rPr>
          <w:rFonts w:hint="eastAsia"/>
        </w:rPr>
        <w:t>又は</w:t>
      </w:r>
      <w:r w:rsidR="00692000" w:rsidRPr="00246465">
        <w:rPr>
          <w:rFonts w:hint="eastAsia"/>
        </w:rPr>
        <w:t>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42E96BA" w14:textId="77777777" w:rsidR="00817A37" w:rsidRPr="00246465" w:rsidRDefault="00817A37" w:rsidP="00817A37">
      <w:pPr>
        <w:topLinePunct/>
      </w:pPr>
    </w:p>
    <w:p w14:paraId="7392D257" w14:textId="3D77785D" w:rsidR="00D34E36" w:rsidRDefault="00D34E36">
      <w:pPr>
        <w:widowControl/>
        <w:jc w:val="left"/>
      </w:pPr>
    </w:p>
    <w:p w14:paraId="26EA6724" w14:textId="458D6352" w:rsidR="00E40281" w:rsidRPr="00246465" w:rsidRDefault="008D6F99" w:rsidP="00CD13F0">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EC309A">
        <w:rPr>
          <w:rFonts w:hint="eastAsia"/>
        </w:rPr>
        <w:t>3</w:t>
      </w:r>
      <w:r w:rsidR="006F3214" w:rsidRPr="00246465">
        <w:rPr>
          <w:rFonts w:hint="eastAsia"/>
        </w:rPr>
        <w:t>通を作成し、甲乙</w:t>
      </w:r>
      <w:r w:rsidR="00EC309A">
        <w:rPr>
          <w:rFonts w:hint="eastAsia"/>
        </w:rPr>
        <w:t>丙</w:t>
      </w:r>
      <w:r w:rsidR="006F3214" w:rsidRPr="00246465">
        <w:rPr>
          <w:rFonts w:hint="eastAsia"/>
        </w:rPr>
        <w:t>記名押印の上、各々</w:t>
      </w:r>
      <w:r w:rsidR="006F3214" w:rsidRPr="00246465">
        <w:t>1</w:t>
      </w:r>
      <w:r w:rsidR="006F3214" w:rsidRPr="00246465">
        <w:rPr>
          <w:rFonts w:hint="eastAsia"/>
        </w:rPr>
        <w:t>通を保有する。</w:t>
      </w:r>
    </w:p>
    <w:p w14:paraId="09839816" w14:textId="77777777" w:rsidR="00E40281" w:rsidRPr="00246465" w:rsidRDefault="00E40281" w:rsidP="00AE0778">
      <w:pPr>
        <w:topLinePunct/>
      </w:pPr>
    </w:p>
    <w:p w14:paraId="186E4CD3" w14:textId="77777777" w:rsidR="00D4650F" w:rsidRPr="00246465" w:rsidRDefault="00D4650F" w:rsidP="00AE0778">
      <w:pPr>
        <w:topLinePunct/>
      </w:pPr>
    </w:p>
    <w:p w14:paraId="5A860368"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623D94EE" w14:textId="77777777" w:rsidR="00FD3532" w:rsidRPr="00246465" w:rsidRDefault="00FD3532" w:rsidP="00AE0778">
      <w:pPr>
        <w:topLinePunct/>
      </w:pPr>
    </w:p>
    <w:p w14:paraId="6F875ABB" w14:textId="77777777" w:rsidR="000D5FF6" w:rsidRPr="00246465" w:rsidRDefault="000D5FF6" w:rsidP="00AE0778">
      <w:pPr>
        <w:topLinePunct/>
      </w:pPr>
    </w:p>
    <w:p w14:paraId="36B0A3D5" w14:textId="53178998" w:rsidR="00FD3532" w:rsidRPr="00246465" w:rsidRDefault="00426329" w:rsidP="00616BEE">
      <w:pPr>
        <w:topLinePunct/>
        <w:ind w:leftChars="1600" w:left="3360"/>
      </w:pPr>
      <w:r w:rsidRPr="00246465">
        <w:rPr>
          <w:rFonts w:hint="eastAsia"/>
        </w:rPr>
        <w:t>甲：【</w:t>
      </w:r>
      <w:commentRangeStart w:id="3"/>
      <w:r w:rsidR="00616BEE">
        <w:rPr>
          <w:rFonts w:hint="eastAsia"/>
        </w:rPr>
        <w:t>住所</w:t>
      </w:r>
      <w:commentRangeEnd w:id="3"/>
      <w:r w:rsidR="00616BEE" w:rsidRPr="00246465">
        <w:rPr>
          <w:rStyle w:val="a8"/>
          <w:rFonts w:hint="eastAsia"/>
          <w:sz w:val="21"/>
          <w:szCs w:val="24"/>
        </w:rPr>
        <w:commentReference w:id="3"/>
      </w:r>
      <w:r w:rsidRPr="00246465">
        <w:rPr>
          <w:rFonts w:hint="eastAsia"/>
        </w:rPr>
        <w:t>】</w:t>
      </w:r>
    </w:p>
    <w:p w14:paraId="3189EB6F" w14:textId="58889BFD" w:rsidR="000D5FF6" w:rsidRPr="00246465" w:rsidRDefault="00426329" w:rsidP="00AE0778">
      <w:pPr>
        <w:topLinePunct/>
        <w:ind w:leftChars="1800" w:left="3780"/>
      </w:pPr>
      <w:r w:rsidRPr="00246465">
        <w:rPr>
          <w:rFonts w:hint="eastAsia"/>
        </w:rPr>
        <w:t>【</w:t>
      </w:r>
      <w:commentRangeStart w:id="4"/>
      <w:r w:rsidR="00616BEE" w:rsidRPr="00616BEE">
        <w:rPr>
          <w:rFonts w:hint="eastAsia"/>
        </w:rPr>
        <w:t>法人又は団体にあっては、名称</w:t>
      </w:r>
      <w:commentRangeEnd w:id="4"/>
      <w:r w:rsidR="00616BEE" w:rsidRPr="00246465">
        <w:rPr>
          <w:rStyle w:val="a8"/>
          <w:rFonts w:hint="eastAsia"/>
          <w:sz w:val="21"/>
          <w:szCs w:val="24"/>
        </w:rPr>
        <w:commentReference w:id="4"/>
      </w:r>
      <w:r w:rsidRPr="00246465">
        <w:rPr>
          <w:rFonts w:hint="eastAsia"/>
        </w:rPr>
        <w:t>】</w:t>
      </w:r>
    </w:p>
    <w:p w14:paraId="1319DEFD" w14:textId="62EAFECD" w:rsidR="000D5FF6" w:rsidRPr="00246465" w:rsidRDefault="00426329" w:rsidP="00AE0778">
      <w:pPr>
        <w:topLinePunct/>
        <w:ind w:leftChars="1800" w:left="3780"/>
        <w:rPr>
          <w:szCs w:val="21"/>
        </w:rPr>
      </w:pPr>
      <w:r w:rsidRPr="00246465">
        <w:rPr>
          <w:rFonts w:hint="eastAsia"/>
          <w:szCs w:val="21"/>
        </w:rPr>
        <w:t>【</w:t>
      </w:r>
      <w:commentRangeStart w:id="5"/>
      <w:r w:rsidR="00616BEE" w:rsidRPr="00616BEE">
        <w:rPr>
          <w:rFonts w:hint="eastAsia"/>
          <w:szCs w:val="21"/>
        </w:rPr>
        <w:t>統括管理者氏名</w:t>
      </w:r>
      <w:commentRangeEnd w:id="5"/>
      <w:r w:rsidR="00616BEE">
        <w:rPr>
          <w:rStyle w:val="a8"/>
          <w:rFonts w:hint="eastAsia"/>
          <w:sz w:val="21"/>
          <w:szCs w:val="21"/>
        </w:rPr>
        <w:commentReference w:id="5"/>
      </w:r>
      <w:r w:rsidR="00616BEE">
        <w:rPr>
          <w:rFonts w:hint="eastAsia"/>
          <w:szCs w:val="21"/>
        </w:rPr>
        <w:t>】</w:t>
      </w:r>
      <w:r w:rsidR="00CB2BCC">
        <w:rPr>
          <w:szCs w:val="21"/>
        </w:rPr>
        <w:tab/>
      </w:r>
      <w:r w:rsidR="00616BEE">
        <w:rPr>
          <w:szCs w:val="21"/>
        </w:rPr>
        <w:tab/>
      </w:r>
      <w:r w:rsidRPr="00246465">
        <w:rPr>
          <w:rFonts w:hint="eastAsia"/>
          <w:szCs w:val="21"/>
        </w:rPr>
        <w:t>印</w:t>
      </w:r>
    </w:p>
    <w:p w14:paraId="628C4555" w14:textId="77777777" w:rsidR="00FD3532" w:rsidRPr="00246465" w:rsidRDefault="00FD3532" w:rsidP="00AE0778">
      <w:pPr>
        <w:topLinePunct/>
      </w:pPr>
    </w:p>
    <w:p w14:paraId="3A4CBB46" w14:textId="77777777" w:rsidR="000D5FF6" w:rsidRPr="00246465" w:rsidRDefault="000D5FF6" w:rsidP="00AE0778">
      <w:pPr>
        <w:topLinePunct/>
      </w:pPr>
    </w:p>
    <w:p w14:paraId="2CB94DC3" w14:textId="77777777" w:rsidR="00F956DA" w:rsidRPr="00246465" w:rsidRDefault="00F956DA" w:rsidP="00AE0778">
      <w:pPr>
        <w:topLinePunct/>
      </w:pPr>
    </w:p>
    <w:p w14:paraId="5BE909CE" w14:textId="001AE8E7" w:rsidR="00076A26" w:rsidRPr="00246465" w:rsidRDefault="00426329" w:rsidP="00AE0778">
      <w:pPr>
        <w:topLinePunct/>
        <w:ind w:leftChars="1600" w:left="3360"/>
      </w:pPr>
      <w:r w:rsidRPr="00246465">
        <w:rPr>
          <w:rFonts w:hint="eastAsia"/>
        </w:rPr>
        <w:t>乙：</w:t>
      </w:r>
      <w:r w:rsidR="002001B6" w:rsidRPr="002001B6">
        <w:rPr>
          <w:rFonts w:hint="eastAsia"/>
        </w:rPr>
        <w:t>東京都中央区京橋二丁目2番1号</w:t>
      </w:r>
    </w:p>
    <w:p w14:paraId="162A071E" w14:textId="77777777" w:rsidR="001C1F41" w:rsidRPr="00246465" w:rsidRDefault="00426329" w:rsidP="00AE0778">
      <w:pPr>
        <w:topLinePunct/>
        <w:ind w:leftChars="1800" w:left="3780"/>
      </w:pPr>
      <w:r w:rsidRPr="00246465">
        <w:rPr>
          <w:rFonts w:hint="eastAsia"/>
        </w:rPr>
        <w:t>特定非営利活動法人臨床研究の倫理を考える会</w:t>
      </w:r>
    </w:p>
    <w:p w14:paraId="655FD739" w14:textId="3F71EA04" w:rsidR="00FD3532" w:rsidRDefault="00426329" w:rsidP="00AE0778">
      <w:pPr>
        <w:topLinePunct/>
        <w:ind w:leftChars="1800" w:left="3780"/>
      </w:pPr>
      <w:r w:rsidRPr="00246465">
        <w:rPr>
          <w:rFonts w:hint="eastAsia"/>
        </w:rPr>
        <w:t>理事長</w:t>
      </w:r>
      <w:r w:rsidRPr="00246465">
        <w:tab/>
      </w:r>
      <w:r w:rsidR="003C2BF1">
        <w:tab/>
      </w:r>
      <w:r w:rsidRPr="00246465">
        <w:tab/>
      </w:r>
      <w:r w:rsidRPr="00246465">
        <w:rPr>
          <w:rFonts w:hint="eastAsia"/>
        </w:rPr>
        <w:t>印</w:t>
      </w:r>
    </w:p>
    <w:p w14:paraId="7D61B2C3" w14:textId="77777777" w:rsidR="00EC309A" w:rsidRPr="00246465" w:rsidRDefault="00EC309A" w:rsidP="00EC309A">
      <w:pPr>
        <w:topLinePunct/>
      </w:pPr>
    </w:p>
    <w:p w14:paraId="2813E9DD" w14:textId="77777777" w:rsidR="00EC309A" w:rsidRPr="00246465" w:rsidRDefault="00EC309A" w:rsidP="00EC309A">
      <w:pPr>
        <w:topLinePunct/>
      </w:pPr>
    </w:p>
    <w:p w14:paraId="1EFF830D" w14:textId="77777777" w:rsidR="00EC309A" w:rsidRPr="00246465" w:rsidRDefault="00EC309A" w:rsidP="00EC309A">
      <w:pPr>
        <w:topLinePunct/>
      </w:pPr>
    </w:p>
    <w:p w14:paraId="41C557A4" w14:textId="56F32BB9" w:rsidR="00616BEE" w:rsidRPr="00246465" w:rsidRDefault="00616BEE" w:rsidP="00616BEE">
      <w:pPr>
        <w:topLinePunct/>
        <w:ind w:leftChars="1600" w:left="3360"/>
      </w:pPr>
      <w:r>
        <w:rPr>
          <w:rFonts w:hint="eastAsia"/>
        </w:rPr>
        <w:t>丙</w:t>
      </w:r>
      <w:r w:rsidRPr="00246465">
        <w:rPr>
          <w:rFonts w:hint="eastAsia"/>
        </w:rPr>
        <w:t>：【</w:t>
      </w:r>
      <w:commentRangeStart w:id="6"/>
      <w:r>
        <w:rPr>
          <w:rFonts w:hint="eastAsia"/>
        </w:rPr>
        <w:t>住所</w:t>
      </w:r>
      <w:commentRangeEnd w:id="6"/>
      <w:r w:rsidRPr="00246465">
        <w:rPr>
          <w:rStyle w:val="a8"/>
          <w:rFonts w:hint="eastAsia"/>
          <w:sz w:val="21"/>
          <w:szCs w:val="24"/>
        </w:rPr>
        <w:commentReference w:id="6"/>
      </w:r>
      <w:r w:rsidRPr="00246465">
        <w:rPr>
          <w:rFonts w:hint="eastAsia"/>
        </w:rPr>
        <w:t>】</w:t>
      </w:r>
    </w:p>
    <w:p w14:paraId="4ABFFC94" w14:textId="77777777" w:rsidR="00616BEE" w:rsidRPr="00246465" w:rsidRDefault="00616BEE" w:rsidP="00616BEE">
      <w:pPr>
        <w:topLinePunct/>
        <w:ind w:leftChars="1800" w:left="3780"/>
      </w:pPr>
      <w:r w:rsidRPr="00246465">
        <w:rPr>
          <w:rFonts w:hint="eastAsia"/>
        </w:rPr>
        <w:t>【</w:t>
      </w:r>
      <w:commentRangeStart w:id="7"/>
      <w:r w:rsidRPr="00616BEE">
        <w:rPr>
          <w:rFonts w:hint="eastAsia"/>
        </w:rPr>
        <w:t>法人又は団体にあっては、名称</w:t>
      </w:r>
      <w:commentRangeEnd w:id="7"/>
      <w:r w:rsidRPr="00246465">
        <w:rPr>
          <w:rStyle w:val="a8"/>
          <w:rFonts w:hint="eastAsia"/>
          <w:sz w:val="21"/>
          <w:szCs w:val="24"/>
        </w:rPr>
        <w:commentReference w:id="7"/>
      </w:r>
      <w:r w:rsidRPr="00246465">
        <w:rPr>
          <w:rFonts w:hint="eastAsia"/>
        </w:rPr>
        <w:t>】</w:t>
      </w:r>
    </w:p>
    <w:p w14:paraId="424996FA" w14:textId="3794662B" w:rsidR="00616BEE" w:rsidRPr="00246465" w:rsidRDefault="00616BEE" w:rsidP="00616BEE">
      <w:pPr>
        <w:topLinePunct/>
        <w:ind w:leftChars="1800" w:left="3780"/>
        <w:rPr>
          <w:szCs w:val="21"/>
        </w:rPr>
      </w:pPr>
      <w:r w:rsidRPr="00246465">
        <w:rPr>
          <w:rFonts w:hint="eastAsia"/>
          <w:szCs w:val="21"/>
        </w:rPr>
        <w:t>【</w:t>
      </w:r>
      <w:commentRangeStart w:id="8"/>
      <w:r w:rsidR="009C1EBF">
        <w:rPr>
          <w:rFonts w:hint="eastAsia"/>
          <w:szCs w:val="21"/>
        </w:rPr>
        <w:t>支払代行者氏名</w:t>
      </w:r>
      <w:commentRangeEnd w:id="8"/>
      <w:r>
        <w:rPr>
          <w:rStyle w:val="a8"/>
          <w:rFonts w:hint="eastAsia"/>
          <w:sz w:val="21"/>
          <w:szCs w:val="21"/>
        </w:rPr>
        <w:commentReference w:id="8"/>
      </w:r>
      <w:r>
        <w:rPr>
          <w:rFonts w:hint="eastAsia"/>
          <w:szCs w:val="21"/>
        </w:rPr>
        <w:t>】</w:t>
      </w:r>
      <w:r>
        <w:rPr>
          <w:szCs w:val="21"/>
        </w:rPr>
        <w:tab/>
      </w:r>
      <w:r>
        <w:rPr>
          <w:szCs w:val="21"/>
        </w:rPr>
        <w:tab/>
      </w:r>
      <w:r w:rsidRPr="00246465">
        <w:rPr>
          <w:rFonts w:hint="eastAsia"/>
          <w:szCs w:val="21"/>
        </w:rPr>
        <w:t>印</w:t>
      </w:r>
    </w:p>
    <w:p w14:paraId="2E357DBF" w14:textId="5525C6E0" w:rsidR="00F236C5" w:rsidRDefault="00F236C5" w:rsidP="00F236C5"/>
    <w:sectPr w:rsidR="00F236C5" w:rsidSect="00D34E36">
      <w:pgSz w:w="11906" w:h="16838" w:code="9"/>
      <w:pgMar w:top="1418" w:right="1418" w:bottom="1418" w:left="1418" w:header="851" w:footer="851" w:gutter="0"/>
      <w:cols w:space="425"/>
      <w:docGrid w:linePitch="29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菅原 克仁" w:date="2025-05-27T19:02:00Z" w:initials="菅原">
    <w:p w14:paraId="7685901E" w14:textId="77777777" w:rsidR="00051F81" w:rsidRDefault="00051F81" w:rsidP="00051F81">
      <w:pPr>
        <w:pStyle w:val="a9"/>
      </w:pPr>
      <w:r>
        <w:rPr>
          <w:rStyle w:val="a8"/>
        </w:rPr>
        <w:annotationRef/>
      </w:r>
      <w:r>
        <w:rPr>
          <w:rFonts w:hint="eastAsia"/>
        </w:rPr>
        <w:t>法人又は団体にあっては、名称及び代表者の氏名</w:t>
      </w:r>
    </w:p>
  </w:comment>
  <w:comment w:id="3" w:author="菅原 克仁" w:date="2025-05-27T18:42:00Z" w:initials="菅原">
    <w:p w14:paraId="4906678E" w14:textId="76134335" w:rsidR="00616BEE" w:rsidRDefault="00616BEE" w:rsidP="00616BEE">
      <w:pPr>
        <w:pStyle w:val="a9"/>
      </w:pPr>
      <w:r>
        <w:rPr>
          <w:rStyle w:val="a8"/>
        </w:rPr>
        <w:annotationRef/>
      </w:r>
      <w:r>
        <w:rPr>
          <w:rFonts w:hint="eastAsia"/>
        </w:rPr>
        <w:t>法人又は団体にあっては、主たる事務所の所在地</w:t>
      </w:r>
    </w:p>
  </w:comment>
  <w:comment w:id="4" w:author="菅原 克仁" w:date="2025-05-27T18:42:00Z" w:initials="菅原">
    <w:p w14:paraId="2CAFBD29" w14:textId="77777777" w:rsidR="00616BEE" w:rsidRDefault="00616BEE" w:rsidP="00616BEE">
      <w:pPr>
        <w:pStyle w:val="a9"/>
      </w:pPr>
      <w:r>
        <w:rPr>
          <w:rStyle w:val="a8"/>
        </w:rPr>
        <w:annotationRef/>
      </w:r>
      <w:r>
        <w:rPr>
          <w:rFonts w:hint="eastAsia"/>
        </w:rPr>
        <w:t>個人にあっては、省略</w:t>
      </w:r>
    </w:p>
  </w:comment>
  <w:comment w:id="5" w:author="菅原 克仁" w:date="2025-05-27T18:43:00Z" w:initials="菅原">
    <w:p w14:paraId="129AF76D" w14:textId="77777777" w:rsidR="00616BEE" w:rsidRDefault="00616BEE" w:rsidP="00616BEE">
      <w:pPr>
        <w:pStyle w:val="a9"/>
      </w:pPr>
      <w:r>
        <w:rPr>
          <w:rStyle w:val="a8"/>
        </w:rPr>
        <w:annotationRef/>
      </w:r>
      <w:r>
        <w:rPr>
          <w:rFonts w:hint="eastAsia"/>
        </w:rPr>
        <w:t>法人又は団体にあっては、代表者の氏名</w:t>
      </w:r>
    </w:p>
  </w:comment>
  <w:comment w:id="6" w:author="菅原 克仁" w:date="2025-05-27T18:42:00Z" w:initials="菅原">
    <w:p w14:paraId="1C31CD2A" w14:textId="77777777" w:rsidR="00616BEE" w:rsidRDefault="00616BEE" w:rsidP="00616BEE">
      <w:pPr>
        <w:pStyle w:val="a9"/>
      </w:pPr>
      <w:r>
        <w:rPr>
          <w:rStyle w:val="a8"/>
        </w:rPr>
        <w:annotationRef/>
      </w:r>
      <w:r>
        <w:rPr>
          <w:rFonts w:hint="eastAsia"/>
        </w:rPr>
        <w:t>法人又は団体にあっては、主たる事務所の所在地</w:t>
      </w:r>
    </w:p>
  </w:comment>
  <w:comment w:id="7" w:author="菅原 克仁" w:date="2025-05-27T18:42:00Z" w:initials="菅原">
    <w:p w14:paraId="3D987DA7" w14:textId="77777777" w:rsidR="00616BEE" w:rsidRDefault="00616BEE" w:rsidP="00616BEE">
      <w:pPr>
        <w:pStyle w:val="a9"/>
      </w:pPr>
      <w:r>
        <w:rPr>
          <w:rStyle w:val="a8"/>
        </w:rPr>
        <w:annotationRef/>
      </w:r>
      <w:r>
        <w:rPr>
          <w:rFonts w:hint="eastAsia"/>
        </w:rPr>
        <w:t>個人にあっては、省略</w:t>
      </w:r>
    </w:p>
  </w:comment>
  <w:comment w:id="8" w:author="菅原 克仁" w:date="2025-05-27T18:43:00Z" w:initials="菅原">
    <w:p w14:paraId="1E194EC1" w14:textId="77777777" w:rsidR="00616BEE" w:rsidRDefault="00616BEE" w:rsidP="00616BEE">
      <w:pPr>
        <w:pStyle w:val="a9"/>
      </w:pPr>
      <w:r>
        <w:rPr>
          <w:rStyle w:val="a8"/>
        </w:rPr>
        <w:annotationRef/>
      </w:r>
      <w:r>
        <w:rPr>
          <w:rFonts w:hint="eastAsia"/>
        </w:rPr>
        <w:t>法人又は団体にあっては、代表者の氏名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85901E" w15:done="0"/>
  <w15:commentEx w15:paraId="4906678E" w15:done="0"/>
  <w15:commentEx w15:paraId="2CAFBD29" w15:done="0"/>
  <w15:commentEx w15:paraId="129AF76D" w15:done="0"/>
  <w15:commentEx w15:paraId="1C31CD2A" w15:done="0"/>
  <w15:commentEx w15:paraId="3D987DA7" w15:done="0"/>
  <w15:commentEx w15:paraId="1E194E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823624" w16cex:dateUtc="2025-05-27T10:02:00Z"/>
  <w16cex:commentExtensible w16cex:durableId="14CD6420" w16cex:dateUtc="2025-05-27T09:42:00Z"/>
  <w16cex:commentExtensible w16cex:durableId="5FF0362F" w16cex:dateUtc="2025-05-27T09:42:00Z"/>
  <w16cex:commentExtensible w16cex:durableId="05F6D367" w16cex:dateUtc="2025-05-27T09:43:00Z"/>
  <w16cex:commentExtensible w16cex:durableId="37D81522" w16cex:dateUtc="2025-05-27T09:42:00Z"/>
  <w16cex:commentExtensible w16cex:durableId="2C8BCCB3" w16cex:dateUtc="2025-05-27T09:42:00Z"/>
  <w16cex:commentExtensible w16cex:durableId="5747FACC" w16cex:dateUtc="2025-05-27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85901E" w16cid:durableId="65823624"/>
  <w16cid:commentId w16cid:paraId="4906678E" w16cid:durableId="14CD6420"/>
  <w16cid:commentId w16cid:paraId="2CAFBD29" w16cid:durableId="5FF0362F"/>
  <w16cid:commentId w16cid:paraId="129AF76D" w16cid:durableId="05F6D367"/>
  <w16cid:commentId w16cid:paraId="1C31CD2A" w16cid:durableId="37D81522"/>
  <w16cid:commentId w16cid:paraId="3D987DA7" w16cid:durableId="2C8BCCB3"/>
  <w16cid:commentId w16cid:paraId="1E194EC1" w16cid:durableId="5747FA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23A9C" w14:textId="77777777" w:rsidR="0014489B" w:rsidRDefault="0014489B" w:rsidP="006E3FF4">
      <w:r>
        <w:separator/>
      </w:r>
    </w:p>
  </w:endnote>
  <w:endnote w:type="continuationSeparator" w:id="0">
    <w:p w14:paraId="0384C6BB" w14:textId="77777777" w:rsidR="0014489B" w:rsidRDefault="0014489B"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87F3E" w14:textId="77777777" w:rsidR="0014489B" w:rsidRDefault="0014489B" w:rsidP="006E3FF4">
      <w:r>
        <w:separator/>
      </w:r>
    </w:p>
  </w:footnote>
  <w:footnote w:type="continuationSeparator" w:id="0">
    <w:p w14:paraId="07B5FF79" w14:textId="77777777" w:rsidR="0014489B" w:rsidRDefault="0014489B"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5B9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C62B7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4AF7C8C"/>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6" w15:restartNumberingAfterBreak="0">
    <w:nsid w:val="2D294A6D"/>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405656A8"/>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3" w15:restartNumberingAfterBreak="0">
    <w:nsid w:val="42475B83"/>
    <w:multiLevelType w:val="hybridMultilevel"/>
    <w:tmpl w:val="382C43DA"/>
    <w:lvl w:ilvl="0" w:tplc="9D1E12BC">
      <w:start w:val="1"/>
      <w:numFmt w:val="decimal"/>
      <w:lvlText w:val="(%1)"/>
      <w:lvlJc w:val="left"/>
      <w:pPr>
        <w:ind w:left="84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D34D85"/>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30"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1" w15:restartNumberingAfterBreak="0">
    <w:nsid w:val="63CF4BAE"/>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5"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9" w15:restartNumberingAfterBreak="0">
    <w:nsid w:val="73654848"/>
    <w:multiLevelType w:val="hybridMultilevel"/>
    <w:tmpl w:val="568A6956"/>
    <w:lvl w:ilvl="0" w:tplc="680861FE">
      <w:start w:val="2"/>
      <w:numFmt w:val="decimal"/>
      <w:lvlText w:val="%1."/>
      <w:lvlJc w:val="left"/>
      <w:pPr>
        <w:ind w:left="84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364359840">
    <w:abstractNumId w:val="30"/>
  </w:num>
  <w:num w:numId="2" w16cid:durableId="237524916">
    <w:abstractNumId w:val="3"/>
  </w:num>
  <w:num w:numId="3" w16cid:durableId="128522656">
    <w:abstractNumId w:val="4"/>
  </w:num>
  <w:num w:numId="4" w16cid:durableId="367489718">
    <w:abstractNumId w:val="29"/>
  </w:num>
  <w:num w:numId="5" w16cid:durableId="1018579020">
    <w:abstractNumId w:val="15"/>
  </w:num>
  <w:num w:numId="6" w16cid:durableId="110977179">
    <w:abstractNumId w:val="6"/>
  </w:num>
  <w:num w:numId="7" w16cid:durableId="676689440">
    <w:abstractNumId w:val="34"/>
  </w:num>
  <w:num w:numId="8" w16cid:durableId="946041583">
    <w:abstractNumId w:val="5"/>
  </w:num>
  <w:num w:numId="9" w16cid:durableId="1848400154">
    <w:abstractNumId w:val="20"/>
  </w:num>
  <w:num w:numId="10" w16cid:durableId="1635066750">
    <w:abstractNumId w:val="38"/>
  </w:num>
  <w:num w:numId="11" w16cid:durableId="303202134">
    <w:abstractNumId w:val="22"/>
  </w:num>
  <w:num w:numId="12" w16cid:durableId="2041783116">
    <w:abstractNumId w:val="40"/>
  </w:num>
  <w:num w:numId="13" w16cid:durableId="2136481411">
    <w:abstractNumId w:val="33"/>
  </w:num>
  <w:num w:numId="14" w16cid:durableId="1703019355">
    <w:abstractNumId w:val="1"/>
  </w:num>
  <w:num w:numId="15" w16cid:durableId="665085500">
    <w:abstractNumId w:val="17"/>
  </w:num>
  <w:num w:numId="16" w16cid:durableId="380447913">
    <w:abstractNumId w:val="19"/>
  </w:num>
  <w:num w:numId="17" w16cid:durableId="3016219">
    <w:abstractNumId w:val="21"/>
  </w:num>
  <w:num w:numId="18" w16cid:durableId="1992439678">
    <w:abstractNumId w:val="12"/>
  </w:num>
  <w:num w:numId="19" w16cid:durableId="1554849512">
    <w:abstractNumId w:val="18"/>
  </w:num>
  <w:num w:numId="20" w16cid:durableId="1303970327">
    <w:abstractNumId w:val="8"/>
  </w:num>
  <w:num w:numId="21" w16cid:durableId="1502117469">
    <w:abstractNumId w:val="24"/>
  </w:num>
  <w:num w:numId="22" w16cid:durableId="1925525580">
    <w:abstractNumId w:val="35"/>
  </w:num>
  <w:num w:numId="23" w16cid:durableId="1479803512">
    <w:abstractNumId w:val="25"/>
  </w:num>
  <w:num w:numId="24" w16cid:durableId="154808402">
    <w:abstractNumId w:val="27"/>
  </w:num>
  <w:num w:numId="25" w16cid:durableId="1026256239">
    <w:abstractNumId w:val="37"/>
  </w:num>
  <w:num w:numId="26" w16cid:durableId="2021931193">
    <w:abstractNumId w:val="32"/>
  </w:num>
  <w:num w:numId="27" w16cid:durableId="571938250">
    <w:abstractNumId w:val="9"/>
  </w:num>
  <w:num w:numId="28" w16cid:durableId="1076365176">
    <w:abstractNumId w:val="10"/>
  </w:num>
  <w:num w:numId="29" w16cid:durableId="1011296756">
    <w:abstractNumId w:val="7"/>
  </w:num>
  <w:num w:numId="30" w16cid:durableId="590435178">
    <w:abstractNumId w:val="2"/>
  </w:num>
  <w:num w:numId="31" w16cid:durableId="1348749932">
    <w:abstractNumId w:val="36"/>
  </w:num>
  <w:num w:numId="32" w16cid:durableId="1489131642">
    <w:abstractNumId w:val="28"/>
  </w:num>
  <w:num w:numId="33" w16cid:durableId="682702682">
    <w:abstractNumId w:val="14"/>
  </w:num>
  <w:num w:numId="34" w16cid:durableId="853612779">
    <w:abstractNumId w:val="23"/>
  </w:num>
  <w:num w:numId="35" w16cid:durableId="1371027366">
    <w:abstractNumId w:val="39"/>
  </w:num>
  <w:num w:numId="36" w16cid:durableId="121652353">
    <w:abstractNumId w:val="13"/>
  </w:num>
  <w:num w:numId="37" w16cid:durableId="1902714150">
    <w:abstractNumId w:val="11"/>
  </w:num>
  <w:num w:numId="38" w16cid:durableId="94519361">
    <w:abstractNumId w:val="31"/>
  </w:num>
  <w:num w:numId="39" w16cid:durableId="811487630">
    <w:abstractNumId w:val="0"/>
  </w:num>
  <w:num w:numId="40" w16cid:durableId="585726161">
    <w:abstractNumId w:val="16"/>
  </w:num>
  <w:num w:numId="41" w16cid:durableId="125941198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菅原 克仁">
    <w15:presenceInfo w15:providerId="None" w15:userId="菅原 克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5B"/>
    <w:rsid w:val="000150D5"/>
    <w:rsid w:val="00020E75"/>
    <w:rsid w:val="00026C97"/>
    <w:rsid w:val="0003065E"/>
    <w:rsid w:val="000345EF"/>
    <w:rsid w:val="00034CEB"/>
    <w:rsid w:val="00037417"/>
    <w:rsid w:val="0003777B"/>
    <w:rsid w:val="00037812"/>
    <w:rsid w:val="00047694"/>
    <w:rsid w:val="000479E1"/>
    <w:rsid w:val="00051F81"/>
    <w:rsid w:val="000537DB"/>
    <w:rsid w:val="00053F6F"/>
    <w:rsid w:val="00057B13"/>
    <w:rsid w:val="00060606"/>
    <w:rsid w:val="000613FC"/>
    <w:rsid w:val="00062AC4"/>
    <w:rsid w:val="0006403C"/>
    <w:rsid w:val="00065609"/>
    <w:rsid w:val="0007086B"/>
    <w:rsid w:val="00074490"/>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C5E68"/>
    <w:rsid w:val="000D46E1"/>
    <w:rsid w:val="000D4EDF"/>
    <w:rsid w:val="000D5FF6"/>
    <w:rsid w:val="000D73DE"/>
    <w:rsid w:val="000D7416"/>
    <w:rsid w:val="000E17CD"/>
    <w:rsid w:val="000E2990"/>
    <w:rsid w:val="000F0778"/>
    <w:rsid w:val="000F2975"/>
    <w:rsid w:val="000F7BBC"/>
    <w:rsid w:val="0010237C"/>
    <w:rsid w:val="00115F22"/>
    <w:rsid w:val="00117B95"/>
    <w:rsid w:val="00120915"/>
    <w:rsid w:val="0012467C"/>
    <w:rsid w:val="0012765B"/>
    <w:rsid w:val="00127AD2"/>
    <w:rsid w:val="00131EA9"/>
    <w:rsid w:val="0014234E"/>
    <w:rsid w:val="0014489B"/>
    <w:rsid w:val="00150C6B"/>
    <w:rsid w:val="00152405"/>
    <w:rsid w:val="00157E94"/>
    <w:rsid w:val="00164CF9"/>
    <w:rsid w:val="00174187"/>
    <w:rsid w:val="0017580E"/>
    <w:rsid w:val="00175CEB"/>
    <w:rsid w:val="00175FAE"/>
    <w:rsid w:val="00176101"/>
    <w:rsid w:val="00180862"/>
    <w:rsid w:val="0018396E"/>
    <w:rsid w:val="00183AAA"/>
    <w:rsid w:val="0018601D"/>
    <w:rsid w:val="00191E0D"/>
    <w:rsid w:val="00194429"/>
    <w:rsid w:val="00195859"/>
    <w:rsid w:val="0019667D"/>
    <w:rsid w:val="001A0D00"/>
    <w:rsid w:val="001A4FBA"/>
    <w:rsid w:val="001B2AE5"/>
    <w:rsid w:val="001C034B"/>
    <w:rsid w:val="001C1F41"/>
    <w:rsid w:val="001D0911"/>
    <w:rsid w:val="001D1688"/>
    <w:rsid w:val="001D1856"/>
    <w:rsid w:val="001D6736"/>
    <w:rsid w:val="001D75E8"/>
    <w:rsid w:val="001E00E9"/>
    <w:rsid w:val="001E2A96"/>
    <w:rsid w:val="001E402D"/>
    <w:rsid w:val="001E54A3"/>
    <w:rsid w:val="001F06B6"/>
    <w:rsid w:val="001F15E6"/>
    <w:rsid w:val="001F5DF3"/>
    <w:rsid w:val="001F5FCA"/>
    <w:rsid w:val="002001B6"/>
    <w:rsid w:val="00211097"/>
    <w:rsid w:val="002130AF"/>
    <w:rsid w:val="00214268"/>
    <w:rsid w:val="00216BEE"/>
    <w:rsid w:val="0022080B"/>
    <w:rsid w:val="0022114A"/>
    <w:rsid w:val="00222D85"/>
    <w:rsid w:val="00226CB8"/>
    <w:rsid w:val="00231FDD"/>
    <w:rsid w:val="00240EFE"/>
    <w:rsid w:val="00244420"/>
    <w:rsid w:val="00246465"/>
    <w:rsid w:val="0025562D"/>
    <w:rsid w:val="00261621"/>
    <w:rsid w:val="00262814"/>
    <w:rsid w:val="0027275A"/>
    <w:rsid w:val="002735F7"/>
    <w:rsid w:val="002739E7"/>
    <w:rsid w:val="00275D50"/>
    <w:rsid w:val="0028096D"/>
    <w:rsid w:val="00286EC5"/>
    <w:rsid w:val="002905BB"/>
    <w:rsid w:val="0029170D"/>
    <w:rsid w:val="00291B7C"/>
    <w:rsid w:val="0029331A"/>
    <w:rsid w:val="002941B7"/>
    <w:rsid w:val="00295FA3"/>
    <w:rsid w:val="002A12CA"/>
    <w:rsid w:val="002A238C"/>
    <w:rsid w:val="002B067B"/>
    <w:rsid w:val="002B1EAD"/>
    <w:rsid w:val="002B33AF"/>
    <w:rsid w:val="002B38F5"/>
    <w:rsid w:val="002B3905"/>
    <w:rsid w:val="002B4D9C"/>
    <w:rsid w:val="002C0329"/>
    <w:rsid w:val="002C1CF4"/>
    <w:rsid w:val="002C4E26"/>
    <w:rsid w:val="002C4EA0"/>
    <w:rsid w:val="002C609A"/>
    <w:rsid w:val="002C69B4"/>
    <w:rsid w:val="002D363A"/>
    <w:rsid w:val="002D66B1"/>
    <w:rsid w:val="002D7A11"/>
    <w:rsid w:val="002E04B7"/>
    <w:rsid w:val="002E0530"/>
    <w:rsid w:val="002F16C2"/>
    <w:rsid w:val="002F3403"/>
    <w:rsid w:val="002F581E"/>
    <w:rsid w:val="002F7C4B"/>
    <w:rsid w:val="00300007"/>
    <w:rsid w:val="003102A6"/>
    <w:rsid w:val="00312023"/>
    <w:rsid w:val="00326C1A"/>
    <w:rsid w:val="003302B0"/>
    <w:rsid w:val="003315F8"/>
    <w:rsid w:val="00341B43"/>
    <w:rsid w:val="00341D58"/>
    <w:rsid w:val="003423E4"/>
    <w:rsid w:val="00347512"/>
    <w:rsid w:val="003478D0"/>
    <w:rsid w:val="00347ACC"/>
    <w:rsid w:val="00347F06"/>
    <w:rsid w:val="00354FFF"/>
    <w:rsid w:val="00355B19"/>
    <w:rsid w:val="00356444"/>
    <w:rsid w:val="0035712F"/>
    <w:rsid w:val="003675B7"/>
    <w:rsid w:val="00374689"/>
    <w:rsid w:val="003961C9"/>
    <w:rsid w:val="003A12FE"/>
    <w:rsid w:val="003A4CB9"/>
    <w:rsid w:val="003A674C"/>
    <w:rsid w:val="003B03F1"/>
    <w:rsid w:val="003B1BAA"/>
    <w:rsid w:val="003C17CD"/>
    <w:rsid w:val="003C2BF1"/>
    <w:rsid w:val="003D006F"/>
    <w:rsid w:val="003E0456"/>
    <w:rsid w:val="003E2EE3"/>
    <w:rsid w:val="003F2D08"/>
    <w:rsid w:val="003F34E8"/>
    <w:rsid w:val="003F52E3"/>
    <w:rsid w:val="003F5538"/>
    <w:rsid w:val="003F56E0"/>
    <w:rsid w:val="003F71AF"/>
    <w:rsid w:val="004053F1"/>
    <w:rsid w:val="00412A38"/>
    <w:rsid w:val="004176C1"/>
    <w:rsid w:val="00426329"/>
    <w:rsid w:val="004346F4"/>
    <w:rsid w:val="00435893"/>
    <w:rsid w:val="004706BD"/>
    <w:rsid w:val="00472072"/>
    <w:rsid w:val="00477158"/>
    <w:rsid w:val="00477428"/>
    <w:rsid w:val="00477B30"/>
    <w:rsid w:val="00483F50"/>
    <w:rsid w:val="00495978"/>
    <w:rsid w:val="00495D70"/>
    <w:rsid w:val="004A25FE"/>
    <w:rsid w:val="004A2F32"/>
    <w:rsid w:val="004A4962"/>
    <w:rsid w:val="004A496E"/>
    <w:rsid w:val="004A76F9"/>
    <w:rsid w:val="004B0FD8"/>
    <w:rsid w:val="004C5E6B"/>
    <w:rsid w:val="004D1160"/>
    <w:rsid w:val="004D3FB5"/>
    <w:rsid w:val="004E2AF1"/>
    <w:rsid w:val="004E704B"/>
    <w:rsid w:val="004F232A"/>
    <w:rsid w:val="004F6699"/>
    <w:rsid w:val="00500178"/>
    <w:rsid w:val="00500434"/>
    <w:rsid w:val="0050064C"/>
    <w:rsid w:val="005010B3"/>
    <w:rsid w:val="0050180A"/>
    <w:rsid w:val="00506E2D"/>
    <w:rsid w:val="00510890"/>
    <w:rsid w:val="00513D98"/>
    <w:rsid w:val="00517248"/>
    <w:rsid w:val="00520808"/>
    <w:rsid w:val="00520E0F"/>
    <w:rsid w:val="00521AD0"/>
    <w:rsid w:val="00522C19"/>
    <w:rsid w:val="00532026"/>
    <w:rsid w:val="00534B5C"/>
    <w:rsid w:val="00551004"/>
    <w:rsid w:val="00557D06"/>
    <w:rsid w:val="00580963"/>
    <w:rsid w:val="00582860"/>
    <w:rsid w:val="00593D2F"/>
    <w:rsid w:val="0059525E"/>
    <w:rsid w:val="005A0C3A"/>
    <w:rsid w:val="005A11EA"/>
    <w:rsid w:val="005A28CA"/>
    <w:rsid w:val="005A50E8"/>
    <w:rsid w:val="005B0BCF"/>
    <w:rsid w:val="005B1166"/>
    <w:rsid w:val="005B1445"/>
    <w:rsid w:val="005B48A7"/>
    <w:rsid w:val="005C1518"/>
    <w:rsid w:val="005C3C6A"/>
    <w:rsid w:val="005C3E29"/>
    <w:rsid w:val="005C46B5"/>
    <w:rsid w:val="005D67A5"/>
    <w:rsid w:val="005E4BAC"/>
    <w:rsid w:val="005F1E3F"/>
    <w:rsid w:val="005F534F"/>
    <w:rsid w:val="006007C2"/>
    <w:rsid w:val="00601C0B"/>
    <w:rsid w:val="006053CA"/>
    <w:rsid w:val="0060717E"/>
    <w:rsid w:val="00616BEE"/>
    <w:rsid w:val="0062503B"/>
    <w:rsid w:val="0062574D"/>
    <w:rsid w:val="00625B60"/>
    <w:rsid w:val="00626F6C"/>
    <w:rsid w:val="00632000"/>
    <w:rsid w:val="00632D78"/>
    <w:rsid w:val="00647A21"/>
    <w:rsid w:val="00653608"/>
    <w:rsid w:val="00661CCC"/>
    <w:rsid w:val="00662976"/>
    <w:rsid w:val="00664C1B"/>
    <w:rsid w:val="00666763"/>
    <w:rsid w:val="00673C14"/>
    <w:rsid w:val="006742DC"/>
    <w:rsid w:val="0068494E"/>
    <w:rsid w:val="00692000"/>
    <w:rsid w:val="00696D02"/>
    <w:rsid w:val="006A053F"/>
    <w:rsid w:val="006B0317"/>
    <w:rsid w:val="006B7B32"/>
    <w:rsid w:val="006C28D5"/>
    <w:rsid w:val="006C2900"/>
    <w:rsid w:val="006D08C9"/>
    <w:rsid w:val="006D7445"/>
    <w:rsid w:val="006E1E0B"/>
    <w:rsid w:val="006E3FF4"/>
    <w:rsid w:val="006E4903"/>
    <w:rsid w:val="006F3214"/>
    <w:rsid w:val="006F355C"/>
    <w:rsid w:val="006F529A"/>
    <w:rsid w:val="00700B55"/>
    <w:rsid w:val="00701DCD"/>
    <w:rsid w:val="007069EC"/>
    <w:rsid w:val="007164AE"/>
    <w:rsid w:val="00720712"/>
    <w:rsid w:val="00721D41"/>
    <w:rsid w:val="00722DF2"/>
    <w:rsid w:val="00744DCD"/>
    <w:rsid w:val="00763AC4"/>
    <w:rsid w:val="00764A9D"/>
    <w:rsid w:val="007657D1"/>
    <w:rsid w:val="00767CD0"/>
    <w:rsid w:val="007716A7"/>
    <w:rsid w:val="007741FB"/>
    <w:rsid w:val="00775134"/>
    <w:rsid w:val="00777A96"/>
    <w:rsid w:val="007807D0"/>
    <w:rsid w:val="007826B4"/>
    <w:rsid w:val="00784810"/>
    <w:rsid w:val="00786E22"/>
    <w:rsid w:val="007900A0"/>
    <w:rsid w:val="00793D39"/>
    <w:rsid w:val="007A10C2"/>
    <w:rsid w:val="007A7167"/>
    <w:rsid w:val="007B0F69"/>
    <w:rsid w:val="007B351C"/>
    <w:rsid w:val="007B4996"/>
    <w:rsid w:val="007B5B42"/>
    <w:rsid w:val="007B5CCD"/>
    <w:rsid w:val="007B773A"/>
    <w:rsid w:val="007C050E"/>
    <w:rsid w:val="007C46B1"/>
    <w:rsid w:val="007C6E7D"/>
    <w:rsid w:val="007E11E9"/>
    <w:rsid w:val="007E622C"/>
    <w:rsid w:val="007E75F2"/>
    <w:rsid w:val="007E769E"/>
    <w:rsid w:val="007F6F54"/>
    <w:rsid w:val="00810FB7"/>
    <w:rsid w:val="00811906"/>
    <w:rsid w:val="00815418"/>
    <w:rsid w:val="00817A37"/>
    <w:rsid w:val="00822088"/>
    <w:rsid w:val="00827959"/>
    <w:rsid w:val="00830AE4"/>
    <w:rsid w:val="008319A5"/>
    <w:rsid w:val="00835B55"/>
    <w:rsid w:val="008412A2"/>
    <w:rsid w:val="00862BB7"/>
    <w:rsid w:val="00871883"/>
    <w:rsid w:val="00873687"/>
    <w:rsid w:val="008738C2"/>
    <w:rsid w:val="0087432E"/>
    <w:rsid w:val="008743E8"/>
    <w:rsid w:val="00877C29"/>
    <w:rsid w:val="00881C30"/>
    <w:rsid w:val="00884E7B"/>
    <w:rsid w:val="00884F01"/>
    <w:rsid w:val="008911B5"/>
    <w:rsid w:val="00895E54"/>
    <w:rsid w:val="008A2AAE"/>
    <w:rsid w:val="008A3B09"/>
    <w:rsid w:val="008B0F28"/>
    <w:rsid w:val="008B3E1F"/>
    <w:rsid w:val="008B5F1B"/>
    <w:rsid w:val="008D1282"/>
    <w:rsid w:val="008D261C"/>
    <w:rsid w:val="008D6BB8"/>
    <w:rsid w:val="008D6CB7"/>
    <w:rsid w:val="008D6F99"/>
    <w:rsid w:val="008E0C5B"/>
    <w:rsid w:val="008E1795"/>
    <w:rsid w:val="008E5052"/>
    <w:rsid w:val="008E653D"/>
    <w:rsid w:val="008F1C63"/>
    <w:rsid w:val="008F26F4"/>
    <w:rsid w:val="009005BA"/>
    <w:rsid w:val="00902EBC"/>
    <w:rsid w:val="0091164A"/>
    <w:rsid w:val="00912F65"/>
    <w:rsid w:val="00920EDE"/>
    <w:rsid w:val="00925256"/>
    <w:rsid w:val="009325F9"/>
    <w:rsid w:val="009400BC"/>
    <w:rsid w:val="009442DB"/>
    <w:rsid w:val="00951FF3"/>
    <w:rsid w:val="00953AD2"/>
    <w:rsid w:val="00954B2A"/>
    <w:rsid w:val="00957C99"/>
    <w:rsid w:val="00964D5B"/>
    <w:rsid w:val="00970FE2"/>
    <w:rsid w:val="00971B55"/>
    <w:rsid w:val="009744EC"/>
    <w:rsid w:val="009774D6"/>
    <w:rsid w:val="00985984"/>
    <w:rsid w:val="009937E4"/>
    <w:rsid w:val="00995D1A"/>
    <w:rsid w:val="009A4E4B"/>
    <w:rsid w:val="009B3E7F"/>
    <w:rsid w:val="009C1EBF"/>
    <w:rsid w:val="009C59DE"/>
    <w:rsid w:val="009D1867"/>
    <w:rsid w:val="009D3314"/>
    <w:rsid w:val="009D6D13"/>
    <w:rsid w:val="009E28CE"/>
    <w:rsid w:val="009E35D9"/>
    <w:rsid w:val="009F1C95"/>
    <w:rsid w:val="009F3C0C"/>
    <w:rsid w:val="009F7B13"/>
    <w:rsid w:val="00A04E59"/>
    <w:rsid w:val="00A129A8"/>
    <w:rsid w:val="00A1347F"/>
    <w:rsid w:val="00A26089"/>
    <w:rsid w:val="00A35601"/>
    <w:rsid w:val="00A35633"/>
    <w:rsid w:val="00A45C5C"/>
    <w:rsid w:val="00A476DE"/>
    <w:rsid w:val="00A517C5"/>
    <w:rsid w:val="00A552D5"/>
    <w:rsid w:val="00A62779"/>
    <w:rsid w:val="00A6550E"/>
    <w:rsid w:val="00A65660"/>
    <w:rsid w:val="00A66B24"/>
    <w:rsid w:val="00A94F64"/>
    <w:rsid w:val="00A952DA"/>
    <w:rsid w:val="00AA35D7"/>
    <w:rsid w:val="00AB0C95"/>
    <w:rsid w:val="00AB2BE2"/>
    <w:rsid w:val="00AB3D96"/>
    <w:rsid w:val="00AC6D18"/>
    <w:rsid w:val="00AD156F"/>
    <w:rsid w:val="00AE0778"/>
    <w:rsid w:val="00AE10BE"/>
    <w:rsid w:val="00AE4A1E"/>
    <w:rsid w:val="00AF43F5"/>
    <w:rsid w:val="00AF5FA3"/>
    <w:rsid w:val="00AF7594"/>
    <w:rsid w:val="00B0573F"/>
    <w:rsid w:val="00B17345"/>
    <w:rsid w:val="00B178C9"/>
    <w:rsid w:val="00B20379"/>
    <w:rsid w:val="00B244E2"/>
    <w:rsid w:val="00B248D0"/>
    <w:rsid w:val="00B2620D"/>
    <w:rsid w:val="00B42AAB"/>
    <w:rsid w:val="00B465F2"/>
    <w:rsid w:val="00B51E88"/>
    <w:rsid w:val="00B55671"/>
    <w:rsid w:val="00B67E99"/>
    <w:rsid w:val="00B70107"/>
    <w:rsid w:val="00B710C6"/>
    <w:rsid w:val="00B711D6"/>
    <w:rsid w:val="00B74295"/>
    <w:rsid w:val="00B764EA"/>
    <w:rsid w:val="00B8645A"/>
    <w:rsid w:val="00B86966"/>
    <w:rsid w:val="00B95378"/>
    <w:rsid w:val="00B960CF"/>
    <w:rsid w:val="00B97E85"/>
    <w:rsid w:val="00BA4DE9"/>
    <w:rsid w:val="00BB2836"/>
    <w:rsid w:val="00BB4535"/>
    <w:rsid w:val="00BC13D9"/>
    <w:rsid w:val="00BD5980"/>
    <w:rsid w:val="00BE1E8D"/>
    <w:rsid w:val="00BE2994"/>
    <w:rsid w:val="00BE65A0"/>
    <w:rsid w:val="00BF52BF"/>
    <w:rsid w:val="00C011A5"/>
    <w:rsid w:val="00C011C0"/>
    <w:rsid w:val="00C069EC"/>
    <w:rsid w:val="00C1012C"/>
    <w:rsid w:val="00C125CD"/>
    <w:rsid w:val="00C146E5"/>
    <w:rsid w:val="00C163CB"/>
    <w:rsid w:val="00C17CC2"/>
    <w:rsid w:val="00C238E8"/>
    <w:rsid w:val="00C35F04"/>
    <w:rsid w:val="00C35FC7"/>
    <w:rsid w:val="00C47285"/>
    <w:rsid w:val="00C5281D"/>
    <w:rsid w:val="00C57DE6"/>
    <w:rsid w:val="00C6068D"/>
    <w:rsid w:val="00C71FE5"/>
    <w:rsid w:val="00C751FC"/>
    <w:rsid w:val="00C870BA"/>
    <w:rsid w:val="00C95914"/>
    <w:rsid w:val="00CA0DF3"/>
    <w:rsid w:val="00CA31EB"/>
    <w:rsid w:val="00CA3340"/>
    <w:rsid w:val="00CA7C9A"/>
    <w:rsid w:val="00CB2BCC"/>
    <w:rsid w:val="00CC1895"/>
    <w:rsid w:val="00CC2CDE"/>
    <w:rsid w:val="00CC7030"/>
    <w:rsid w:val="00CD13F0"/>
    <w:rsid w:val="00CD389F"/>
    <w:rsid w:val="00CD44EB"/>
    <w:rsid w:val="00CD5EEA"/>
    <w:rsid w:val="00CF7578"/>
    <w:rsid w:val="00D00B74"/>
    <w:rsid w:val="00D02792"/>
    <w:rsid w:val="00D02B15"/>
    <w:rsid w:val="00D110F1"/>
    <w:rsid w:val="00D125E6"/>
    <w:rsid w:val="00D1386F"/>
    <w:rsid w:val="00D26F5A"/>
    <w:rsid w:val="00D33BF8"/>
    <w:rsid w:val="00D34E36"/>
    <w:rsid w:val="00D41CEA"/>
    <w:rsid w:val="00D4650F"/>
    <w:rsid w:val="00D47EFE"/>
    <w:rsid w:val="00D5160A"/>
    <w:rsid w:val="00D57D41"/>
    <w:rsid w:val="00D70915"/>
    <w:rsid w:val="00D711B7"/>
    <w:rsid w:val="00D71C3D"/>
    <w:rsid w:val="00D71CCA"/>
    <w:rsid w:val="00D734D4"/>
    <w:rsid w:val="00D7604F"/>
    <w:rsid w:val="00D84939"/>
    <w:rsid w:val="00D97600"/>
    <w:rsid w:val="00DA14C2"/>
    <w:rsid w:val="00DC4428"/>
    <w:rsid w:val="00DD14AF"/>
    <w:rsid w:val="00DD272E"/>
    <w:rsid w:val="00DD6D7B"/>
    <w:rsid w:val="00DE7A17"/>
    <w:rsid w:val="00DF6EDB"/>
    <w:rsid w:val="00E12529"/>
    <w:rsid w:val="00E126C1"/>
    <w:rsid w:val="00E15973"/>
    <w:rsid w:val="00E1797A"/>
    <w:rsid w:val="00E17B5A"/>
    <w:rsid w:val="00E209E2"/>
    <w:rsid w:val="00E35747"/>
    <w:rsid w:val="00E3706F"/>
    <w:rsid w:val="00E40281"/>
    <w:rsid w:val="00E46240"/>
    <w:rsid w:val="00E60D5F"/>
    <w:rsid w:val="00E61A93"/>
    <w:rsid w:val="00E6796C"/>
    <w:rsid w:val="00E67C27"/>
    <w:rsid w:val="00E73196"/>
    <w:rsid w:val="00E739C4"/>
    <w:rsid w:val="00E74FDB"/>
    <w:rsid w:val="00E82AAA"/>
    <w:rsid w:val="00E86DF0"/>
    <w:rsid w:val="00EA3320"/>
    <w:rsid w:val="00EB495D"/>
    <w:rsid w:val="00EC309A"/>
    <w:rsid w:val="00EC32E2"/>
    <w:rsid w:val="00EC5161"/>
    <w:rsid w:val="00EC6C1D"/>
    <w:rsid w:val="00ED4207"/>
    <w:rsid w:val="00ED7DB5"/>
    <w:rsid w:val="00EE2290"/>
    <w:rsid w:val="00EF2646"/>
    <w:rsid w:val="00EF6B63"/>
    <w:rsid w:val="00F0122B"/>
    <w:rsid w:val="00F01630"/>
    <w:rsid w:val="00F11D48"/>
    <w:rsid w:val="00F1510B"/>
    <w:rsid w:val="00F157AE"/>
    <w:rsid w:val="00F236C5"/>
    <w:rsid w:val="00F338B2"/>
    <w:rsid w:val="00F339CC"/>
    <w:rsid w:val="00F40BD3"/>
    <w:rsid w:val="00F51737"/>
    <w:rsid w:val="00F62299"/>
    <w:rsid w:val="00F6521B"/>
    <w:rsid w:val="00F7084C"/>
    <w:rsid w:val="00F71246"/>
    <w:rsid w:val="00F75525"/>
    <w:rsid w:val="00F77F1D"/>
    <w:rsid w:val="00F8277D"/>
    <w:rsid w:val="00F864A6"/>
    <w:rsid w:val="00F870D6"/>
    <w:rsid w:val="00F92F3C"/>
    <w:rsid w:val="00F956DA"/>
    <w:rsid w:val="00FA6996"/>
    <w:rsid w:val="00FA7634"/>
    <w:rsid w:val="00FA7881"/>
    <w:rsid w:val="00FB1722"/>
    <w:rsid w:val="00FB664C"/>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12BA41"/>
  <w15:docId w15:val="{E33710A1-9F99-074F-89C3-0EFF9A73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0C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il">
    <w:name w:val="gmail-il"/>
    <w:basedOn w:val="a0"/>
    <w:rsid w:val="00127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229982">
      <w:bodyDiv w:val="1"/>
      <w:marLeft w:val="0"/>
      <w:marRight w:val="0"/>
      <w:marTop w:val="0"/>
      <w:marBottom w:val="0"/>
      <w:divBdr>
        <w:top w:val="none" w:sz="0" w:space="0" w:color="auto"/>
        <w:left w:val="none" w:sz="0" w:space="0" w:color="auto"/>
        <w:bottom w:val="none" w:sz="0" w:space="0" w:color="auto"/>
        <w:right w:val="none" w:sz="0" w:space="0" w:color="auto"/>
      </w:divBdr>
    </w:div>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95207-B5C6-414D-9BFD-0266870B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502</Words>
  <Characters>2863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33</cp:revision>
  <dcterms:created xsi:type="dcterms:W3CDTF">2020-07-20T00:11:00Z</dcterms:created>
  <dcterms:modified xsi:type="dcterms:W3CDTF">2025-12-26T08:16:00Z</dcterms:modified>
</cp:coreProperties>
</file>